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A204" w14:textId="1FEEA8B0" w:rsidR="00773D04" w:rsidRDefault="008C1E9E" w:rsidP="00773D04">
      <w:pPr>
        <w:spacing w:before="120" w:after="0" w:line="240" w:lineRule="auto"/>
        <w:jc w:val="both"/>
        <w:rPr>
          <w:rFonts w:ascii="Arial" w:hAnsi="Arial" w:cs="Arial"/>
          <w:b/>
          <w:bCs/>
          <w:sz w:val="40"/>
          <w:szCs w:val="40"/>
        </w:rPr>
      </w:pPr>
      <w:bookmarkStart w:id="0" w:name="_GoBack"/>
      <w:r w:rsidRPr="00DC2153">
        <w:rPr>
          <w:rFonts w:ascii="Arial" w:hAnsi="Arial" w:cs="Arial"/>
          <w:b/>
          <w:bCs/>
          <w:sz w:val="40"/>
          <w:szCs w:val="40"/>
        </w:rPr>
        <w:t>Jesús Martínez Salvador</w:t>
      </w:r>
      <w:r w:rsidR="004F0696" w:rsidRPr="00DC2153">
        <w:rPr>
          <w:rFonts w:ascii="Arial" w:hAnsi="Arial" w:cs="Arial"/>
          <w:b/>
          <w:bCs/>
          <w:sz w:val="40"/>
          <w:szCs w:val="40"/>
        </w:rPr>
        <w:t>: “</w:t>
      </w:r>
      <w:r w:rsidR="00DC2153" w:rsidRPr="00DC2153">
        <w:rPr>
          <w:rFonts w:ascii="Arial" w:hAnsi="Arial" w:cs="Arial"/>
          <w:b/>
          <w:sz w:val="40"/>
          <w:szCs w:val="40"/>
        </w:rPr>
        <w:t>El equipo de Gobierno suprime la Semana Mágica de Gijón por  su sectarismo político y cultural</w:t>
      </w:r>
      <w:r w:rsidR="00773D04" w:rsidRPr="00DC2153">
        <w:rPr>
          <w:rFonts w:ascii="Arial" w:hAnsi="Arial" w:cs="Arial"/>
          <w:b/>
          <w:bCs/>
          <w:sz w:val="40"/>
          <w:szCs w:val="40"/>
        </w:rPr>
        <w:t>”</w:t>
      </w:r>
    </w:p>
    <w:p w14:paraId="60619C6A" w14:textId="77777777" w:rsidR="00DC2153" w:rsidRPr="00DC2153" w:rsidRDefault="00DC2153" w:rsidP="00DC2153">
      <w:pPr>
        <w:pStyle w:val="Prrafodelista"/>
        <w:numPr>
          <w:ilvl w:val="0"/>
          <w:numId w:val="17"/>
        </w:numPr>
        <w:spacing w:before="120" w:after="0" w:line="240" w:lineRule="auto"/>
        <w:jc w:val="both"/>
        <w:rPr>
          <w:rFonts w:ascii="Arial" w:hAnsi="Arial" w:cs="Arial"/>
          <w:b/>
          <w:sz w:val="32"/>
          <w:szCs w:val="32"/>
        </w:rPr>
      </w:pPr>
      <w:r w:rsidRPr="00DC2153">
        <w:rPr>
          <w:rFonts w:ascii="Arial" w:hAnsi="Arial" w:cs="Arial"/>
          <w:b/>
          <w:sz w:val="32"/>
          <w:szCs w:val="32"/>
        </w:rPr>
        <w:t>“Sectarismo político, porque era una iniciativa nacida bajo el gobierno de FORO, y sectarismo cultural, porque no es el tipo de cultura que quieren promover</w:t>
      </w:r>
    </w:p>
    <w:p w14:paraId="01122B9B" w14:textId="1CFA5F4F" w:rsidR="00DC2153" w:rsidRPr="00DC2153" w:rsidRDefault="00DC2153" w:rsidP="00DC2153">
      <w:pPr>
        <w:pStyle w:val="Prrafodelista"/>
        <w:numPr>
          <w:ilvl w:val="0"/>
          <w:numId w:val="17"/>
        </w:numPr>
        <w:spacing w:before="120" w:after="0" w:line="240" w:lineRule="auto"/>
        <w:jc w:val="both"/>
        <w:rPr>
          <w:rFonts w:ascii="Arial" w:hAnsi="Arial" w:cs="Arial"/>
          <w:b/>
          <w:bCs/>
          <w:sz w:val="32"/>
          <w:szCs w:val="32"/>
        </w:rPr>
      </w:pPr>
      <w:r w:rsidRPr="00DC2153">
        <w:rPr>
          <w:rFonts w:ascii="Arial" w:hAnsi="Arial" w:cs="Arial"/>
          <w:b/>
          <w:sz w:val="32"/>
          <w:szCs w:val="32"/>
        </w:rPr>
        <w:t>“Desprecian a miles de familias de Gijón y de toda Asturias que disfrutaban cada año de la magia en el Teatro Jovellanos y en todos los barrios de la ciudad. A este paso, cuando el mandato finalice, solo la Semana Negra perdurará en Gijón”</w:t>
      </w:r>
    </w:p>
    <w:p w14:paraId="743C4EE6" w14:textId="4151577A" w:rsidR="003A00A0" w:rsidRPr="00DC2153" w:rsidRDefault="003A00A0" w:rsidP="00DE7892">
      <w:pPr>
        <w:pStyle w:val="Prrafodelista1"/>
        <w:spacing w:before="120"/>
        <w:jc w:val="both"/>
        <w:rPr>
          <w:rFonts w:ascii="Arial" w:hAnsi="Arial" w:cs="Arial"/>
          <w:b/>
          <w:sz w:val="32"/>
          <w:szCs w:val="32"/>
        </w:rPr>
      </w:pPr>
    </w:p>
    <w:p w14:paraId="637A333D" w14:textId="1A6F36F7" w:rsidR="00DC2153" w:rsidRPr="00DC2153" w:rsidRDefault="0011160B" w:rsidP="00DC2153">
      <w:pPr>
        <w:jc w:val="both"/>
        <w:rPr>
          <w:rFonts w:ascii="Arial" w:hAnsi="Arial" w:cs="Arial"/>
          <w:sz w:val="28"/>
          <w:szCs w:val="28"/>
        </w:rPr>
      </w:pPr>
      <w:r w:rsidRPr="00F41E86">
        <w:rPr>
          <w:rFonts w:ascii="Arial" w:hAnsi="Arial" w:cs="Arial"/>
          <w:b/>
          <w:snapToGrid w:val="0"/>
          <w:sz w:val="28"/>
          <w:szCs w:val="28"/>
          <w:u w:val="single"/>
          <w:lang w:val="es-ES_tradnl"/>
        </w:rPr>
        <w:t>25</w:t>
      </w:r>
      <w:r w:rsidR="00FB3E27" w:rsidRPr="00F41E86">
        <w:rPr>
          <w:rFonts w:ascii="Arial" w:hAnsi="Arial" w:cs="Arial"/>
          <w:b/>
          <w:snapToGrid w:val="0"/>
          <w:sz w:val="28"/>
          <w:szCs w:val="28"/>
          <w:u w:val="single"/>
          <w:lang w:val="es-ES_tradnl"/>
        </w:rPr>
        <w:t>-</w:t>
      </w:r>
      <w:r w:rsidR="00DE7892" w:rsidRPr="00F41E86">
        <w:rPr>
          <w:rFonts w:ascii="Arial" w:hAnsi="Arial" w:cs="Arial"/>
          <w:b/>
          <w:snapToGrid w:val="0"/>
          <w:sz w:val="28"/>
          <w:szCs w:val="28"/>
          <w:u w:val="single"/>
          <w:lang w:val="es-ES_tradnl"/>
        </w:rPr>
        <w:t>noviembre</w:t>
      </w:r>
      <w:r w:rsidR="0008374A" w:rsidRPr="00F41E86">
        <w:rPr>
          <w:rFonts w:ascii="Arial" w:hAnsi="Arial" w:cs="Arial"/>
          <w:b/>
          <w:snapToGrid w:val="0"/>
          <w:sz w:val="28"/>
          <w:szCs w:val="28"/>
          <w:u w:val="single"/>
          <w:lang w:val="es-ES_tradnl"/>
        </w:rPr>
        <w:t>-2020</w:t>
      </w:r>
      <w:r w:rsidR="00773D04" w:rsidRPr="00F41E86">
        <w:rPr>
          <w:rFonts w:ascii="Arial" w:hAnsi="Arial" w:cs="Arial"/>
          <w:b/>
          <w:snapToGrid w:val="0"/>
          <w:sz w:val="28"/>
          <w:szCs w:val="28"/>
          <w:u w:val="single"/>
          <w:lang w:val="es-ES_tradnl"/>
        </w:rPr>
        <w:t>(Gijón</w:t>
      </w:r>
      <w:r w:rsidR="00DC2153" w:rsidRPr="00F41E86">
        <w:rPr>
          <w:rFonts w:ascii="Arial" w:hAnsi="Arial" w:cs="Arial"/>
          <w:b/>
          <w:snapToGrid w:val="0"/>
          <w:sz w:val="28"/>
          <w:szCs w:val="28"/>
          <w:u w:val="single"/>
          <w:lang w:val="es-ES_tradnl"/>
        </w:rPr>
        <w:t>)</w:t>
      </w:r>
      <w:proofErr w:type="gramStart"/>
      <w:r w:rsidR="00DC2153" w:rsidRPr="00F41E86">
        <w:rPr>
          <w:rFonts w:ascii="Arial" w:hAnsi="Arial" w:cs="Arial"/>
          <w:b/>
          <w:snapToGrid w:val="0"/>
          <w:sz w:val="28"/>
          <w:szCs w:val="28"/>
          <w:u w:val="single"/>
          <w:lang w:val="es-ES_tradnl"/>
        </w:rPr>
        <w:t>.</w:t>
      </w:r>
      <w:r w:rsidR="00AA4A1E" w:rsidRPr="00F41E86">
        <w:rPr>
          <w:rFonts w:ascii="Arial" w:hAnsi="Arial" w:cs="Arial"/>
          <w:b/>
          <w:snapToGrid w:val="0"/>
          <w:sz w:val="28"/>
          <w:szCs w:val="28"/>
          <w:u w:val="single"/>
          <w:lang w:val="es-ES_tradnl"/>
        </w:rPr>
        <w:t>–</w:t>
      </w:r>
      <w:proofErr w:type="gramEnd"/>
      <w:r w:rsidR="00F41E86">
        <w:rPr>
          <w:rFonts w:ascii="Arial" w:hAnsi="Arial" w:cs="Arial"/>
          <w:b/>
          <w:snapToGrid w:val="0"/>
          <w:sz w:val="28"/>
          <w:szCs w:val="28"/>
          <w:lang w:val="es-ES_tradnl"/>
        </w:rPr>
        <w:t xml:space="preserve"> </w:t>
      </w:r>
      <w:r w:rsidR="00DC2153" w:rsidRPr="00DC2153">
        <w:rPr>
          <w:rFonts w:ascii="Arial" w:hAnsi="Arial" w:cs="Arial"/>
          <w:sz w:val="28"/>
          <w:szCs w:val="28"/>
        </w:rPr>
        <w:t>Declaraciones del portavoz de</w:t>
      </w:r>
      <w:r w:rsidR="00DC2153">
        <w:rPr>
          <w:rFonts w:ascii="Arial" w:hAnsi="Arial" w:cs="Arial"/>
          <w:sz w:val="28"/>
          <w:szCs w:val="28"/>
        </w:rPr>
        <w:t>l Grupo Municipal de</w:t>
      </w:r>
      <w:r w:rsidR="00DC2153" w:rsidRPr="00DC2153">
        <w:rPr>
          <w:rFonts w:ascii="Arial" w:hAnsi="Arial" w:cs="Arial"/>
          <w:sz w:val="28"/>
          <w:szCs w:val="28"/>
        </w:rPr>
        <w:t xml:space="preserve"> FORO, Jesús Martínez Salvador, tras la Comisión de </w:t>
      </w:r>
      <w:r w:rsidR="00F41E86">
        <w:rPr>
          <w:rFonts w:ascii="Arial" w:hAnsi="Arial" w:cs="Arial"/>
          <w:sz w:val="28"/>
          <w:szCs w:val="28"/>
        </w:rPr>
        <w:t>Servicios y Derechos Sociales, celebrada hoy</w:t>
      </w:r>
      <w:r w:rsidR="00DC2153" w:rsidRPr="00DC2153">
        <w:rPr>
          <w:rFonts w:ascii="Arial" w:hAnsi="Arial" w:cs="Arial"/>
          <w:sz w:val="28"/>
          <w:szCs w:val="28"/>
        </w:rPr>
        <w:t>: “El equipo de Gobierno local ha decidido suprimir la colaboración con los organizadores de la Semana Mágica de Gijón por un único motivo: su sectarismo. Sectarismo político, porque era una iniciativa nacida bajo el gobierno de FORO, y sectarismo cultural, porque no es el tipo de cultura que quieren promover. Además, no lo cambian por otra programación, despreciando a miles de familias de Gijón y de toda Asturias que disfrutaban cada año de la magia en el Teatro Jovellanos y en todos los barrios de la ciudad. A este paso, cuando el mandato finalice, solo la Semana Negra perdurará en Gijón.</w:t>
      </w:r>
    </w:p>
    <w:p w14:paraId="173A0CF3" w14:textId="68F298B0" w:rsidR="00DC2153" w:rsidRPr="00DC2153" w:rsidRDefault="00DC2153" w:rsidP="00DC2153">
      <w:pPr>
        <w:jc w:val="both"/>
        <w:rPr>
          <w:rFonts w:ascii="Arial" w:hAnsi="Arial" w:cs="Arial"/>
          <w:sz w:val="28"/>
          <w:szCs w:val="28"/>
        </w:rPr>
      </w:pPr>
      <w:r w:rsidRPr="00DC2153">
        <w:rPr>
          <w:rFonts w:ascii="Arial" w:hAnsi="Arial" w:cs="Arial"/>
          <w:sz w:val="28"/>
          <w:szCs w:val="28"/>
        </w:rPr>
        <w:t xml:space="preserve">Respecto a la programación navideña no han sido capaces de aportar ninguna novedad. Se escudan en ‘información pendiente del Principado’ para poder tomar decisiones, pero desconocemos si tienen plan </w:t>
      </w:r>
      <w:r>
        <w:rPr>
          <w:rFonts w:ascii="Arial" w:hAnsi="Arial" w:cs="Arial"/>
          <w:sz w:val="28"/>
          <w:szCs w:val="28"/>
        </w:rPr>
        <w:t>A</w:t>
      </w:r>
      <w:r w:rsidRPr="00DC2153">
        <w:rPr>
          <w:rFonts w:ascii="Arial" w:hAnsi="Arial" w:cs="Arial"/>
          <w:sz w:val="28"/>
          <w:szCs w:val="28"/>
        </w:rPr>
        <w:t xml:space="preserve">, plan </w:t>
      </w:r>
      <w:r>
        <w:rPr>
          <w:rFonts w:ascii="Arial" w:hAnsi="Arial" w:cs="Arial"/>
          <w:sz w:val="28"/>
          <w:szCs w:val="28"/>
        </w:rPr>
        <w:t>B</w:t>
      </w:r>
      <w:r w:rsidRPr="00DC2153">
        <w:rPr>
          <w:rFonts w:ascii="Arial" w:hAnsi="Arial" w:cs="Arial"/>
          <w:sz w:val="28"/>
          <w:szCs w:val="28"/>
        </w:rPr>
        <w:t xml:space="preserve">, plan </w:t>
      </w:r>
      <w:r>
        <w:rPr>
          <w:rFonts w:ascii="Arial" w:hAnsi="Arial" w:cs="Arial"/>
          <w:sz w:val="28"/>
          <w:szCs w:val="28"/>
        </w:rPr>
        <w:t>C</w:t>
      </w:r>
      <w:r w:rsidRPr="00DC2153">
        <w:rPr>
          <w:rFonts w:ascii="Arial" w:hAnsi="Arial" w:cs="Arial"/>
          <w:sz w:val="28"/>
          <w:szCs w:val="28"/>
        </w:rPr>
        <w:t xml:space="preserve">, o por el contrario no existe intención de hacer algo. Tampoco hicieron nada por ayudar a la Asociación </w:t>
      </w:r>
      <w:proofErr w:type="spellStart"/>
      <w:r w:rsidRPr="00DC2153">
        <w:rPr>
          <w:rFonts w:ascii="Arial" w:hAnsi="Arial" w:cs="Arial"/>
          <w:sz w:val="28"/>
          <w:szCs w:val="28"/>
        </w:rPr>
        <w:lastRenderedPageBreak/>
        <w:t>Belenista</w:t>
      </w:r>
      <w:proofErr w:type="spellEnd"/>
      <w:r w:rsidRPr="00DC2153">
        <w:rPr>
          <w:rFonts w:ascii="Arial" w:hAnsi="Arial" w:cs="Arial"/>
          <w:sz w:val="28"/>
          <w:szCs w:val="28"/>
        </w:rPr>
        <w:t xml:space="preserve"> para que este 2020 fuera el sexagésimo tercer año en el que hubieran expuesto su Belén. Ni les ofrecieron un espacio municipal alternativo, ni les ofrecieron ayuda económica para asumir los costes asociados a instalarlo en dependencias del Puerto de Gijón. Dichos costes ascendían a más de 8.000 euros y hay que recordar que la visita al Belén es gratuita para todos. Sorprende la diferencia de trato respecto a otras entidades, a las que además de cuantiosas subvenciones se les dan todas las facilidades del mundo.</w:t>
      </w:r>
    </w:p>
    <w:p w14:paraId="516876AA" w14:textId="77777777" w:rsidR="00DC2153" w:rsidRPr="00DC2153" w:rsidRDefault="00DC2153" w:rsidP="00DC2153">
      <w:pPr>
        <w:jc w:val="both"/>
        <w:rPr>
          <w:rFonts w:ascii="Arial" w:hAnsi="Arial" w:cs="Arial"/>
          <w:sz w:val="28"/>
          <w:szCs w:val="28"/>
        </w:rPr>
      </w:pPr>
      <w:r w:rsidRPr="00DC2153">
        <w:rPr>
          <w:rFonts w:ascii="Arial" w:hAnsi="Arial" w:cs="Arial"/>
          <w:sz w:val="28"/>
          <w:szCs w:val="28"/>
        </w:rPr>
        <w:t xml:space="preserve">Respecto a otro Belén que tradicionalmente se instala en Gijón, el Belén Monumental Municipal esculpido por "El </w:t>
      </w:r>
      <w:proofErr w:type="spellStart"/>
      <w:r w:rsidRPr="00DC2153">
        <w:rPr>
          <w:rFonts w:ascii="Arial" w:hAnsi="Arial" w:cs="Arial"/>
          <w:sz w:val="28"/>
          <w:szCs w:val="28"/>
        </w:rPr>
        <w:t>Ponticu</w:t>
      </w:r>
      <w:proofErr w:type="spellEnd"/>
      <w:r w:rsidRPr="00DC2153">
        <w:rPr>
          <w:rFonts w:ascii="Arial" w:hAnsi="Arial" w:cs="Arial"/>
          <w:sz w:val="28"/>
          <w:szCs w:val="28"/>
        </w:rPr>
        <w:t>", que desde 1996 se instalaba en el Paseo de Begoña y a partir de 2011 en el Jardín Botánico Atlántico, no nos han confirmado si estará expuesto en el museo verde gijonés coincidiendo con las jornadas navideñas de puertas abiertas”.</w:t>
      </w:r>
    </w:p>
    <w:p w14:paraId="63670199" w14:textId="27C3D45E" w:rsidR="00441169" w:rsidRPr="00DC2153" w:rsidRDefault="00441169" w:rsidP="00DC2153">
      <w:pPr>
        <w:jc w:val="both"/>
        <w:rPr>
          <w:rFonts w:ascii="Arial" w:hAnsi="Arial" w:cs="Arial"/>
          <w:sz w:val="28"/>
          <w:szCs w:val="28"/>
        </w:rPr>
      </w:pPr>
    </w:p>
    <w:bookmarkEnd w:id="0"/>
    <w:p w14:paraId="044E4BBD" w14:textId="77777777" w:rsidR="00840F14" w:rsidRPr="00DC2153" w:rsidRDefault="00840F14" w:rsidP="00DC2153">
      <w:pPr>
        <w:jc w:val="both"/>
        <w:rPr>
          <w:rFonts w:ascii="Arial" w:hAnsi="Arial" w:cs="Arial"/>
          <w:sz w:val="28"/>
          <w:szCs w:val="28"/>
        </w:rPr>
      </w:pPr>
    </w:p>
    <w:sectPr w:rsidR="00840F14" w:rsidRPr="00DC2153"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1DDC" w14:textId="77777777" w:rsidR="00D61BC7" w:rsidRDefault="00D61BC7">
      <w:pPr>
        <w:spacing w:after="0" w:line="240" w:lineRule="auto"/>
        <w:rPr>
          <w:rFonts w:ascii="Times New Roman" w:hAnsi="Times New Roman"/>
        </w:rPr>
      </w:pPr>
      <w:r>
        <w:rPr>
          <w:rFonts w:ascii="Times New Roman" w:hAnsi="Times New Roman"/>
        </w:rPr>
        <w:separator/>
      </w:r>
    </w:p>
  </w:endnote>
  <w:endnote w:type="continuationSeparator" w:id="0">
    <w:p w14:paraId="2388C4E7" w14:textId="77777777" w:rsidR="00D61BC7" w:rsidRDefault="00D61BC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D61BC7">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11BDF" w14:textId="77777777" w:rsidR="00D61BC7" w:rsidRDefault="00D61BC7">
      <w:pPr>
        <w:spacing w:after="0" w:line="240" w:lineRule="auto"/>
        <w:rPr>
          <w:rFonts w:ascii="Times New Roman" w:hAnsi="Times New Roman"/>
        </w:rPr>
      </w:pPr>
      <w:r>
        <w:rPr>
          <w:rFonts w:ascii="Times New Roman" w:hAnsi="Times New Roman"/>
        </w:rPr>
        <w:separator/>
      </w:r>
    </w:p>
  </w:footnote>
  <w:footnote w:type="continuationSeparator" w:id="0">
    <w:p w14:paraId="21B61A4D" w14:textId="77777777" w:rsidR="00D61BC7" w:rsidRDefault="00D61BC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6E55C2"/>
    <w:multiLevelType w:val="hybridMultilevel"/>
    <w:tmpl w:val="1E12F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2610DA"/>
    <w:multiLevelType w:val="hybridMultilevel"/>
    <w:tmpl w:val="7D14D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5"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7F7034C7"/>
    <w:multiLevelType w:val="hybridMultilevel"/>
    <w:tmpl w:val="040EF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5"/>
  </w:num>
  <w:num w:numId="4">
    <w:abstractNumId w:val="10"/>
  </w:num>
  <w:num w:numId="5">
    <w:abstractNumId w:val="12"/>
  </w:num>
  <w:num w:numId="6">
    <w:abstractNumId w:val="4"/>
  </w:num>
  <w:num w:numId="7">
    <w:abstractNumId w:val="6"/>
  </w:num>
  <w:num w:numId="8">
    <w:abstractNumId w:val="5"/>
  </w:num>
  <w:num w:numId="9">
    <w:abstractNumId w:val="1"/>
  </w:num>
  <w:num w:numId="10">
    <w:abstractNumId w:val="2"/>
  </w:num>
  <w:num w:numId="11">
    <w:abstractNumId w:val="13"/>
  </w:num>
  <w:num w:numId="12">
    <w:abstractNumId w:val="8"/>
  </w:num>
  <w:num w:numId="13">
    <w:abstractNumId w:val="3"/>
  </w:num>
  <w:num w:numId="14">
    <w:abstractNumId w:val="11"/>
  </w:num>
  <w:num w:numId="15">
    <w:abstractNumId w:val="7"/>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53309"/>
    <w:rsid w:val="000618C9"/>
    <w:rsid w:val="0008374A"/>
    <w:rsid w:val="00084832"/>
    <w:rsid w:val="00094DA5"/>
    <w:rsid w:val="000F7965"/>
    <w:rsid w:val="0011160B"/>
    <w:rsid w:val="001175AA"/>
    <w:rsid w:val="001365E3"/>
    <w:rsid w:val="00137EE4"/>
    <w:rsid w:val="00171386"/>
    <w:rsid w:val="00176B23"/>
    <w:rsid w:val="00183E87"/>
    <w:rsid w:val="00190571"/>
    <w:rsid w:val="00194746"/>
    <w:rsid w:val="001C5B33"/>
    <w:rsid w:val="00200B06"/>
    <w:rsid w:val="00233457"/>
    <w:rsid w:val="00233DC9"/>
    <w:rsid w:val="0023421B"/>
    <w:rsid w:val="00242F17"/>
    <w:rsid w:val="00244134"/>
    <w:rsid w:val="00251421"/>
    <w:rsid w:val="00275AED"/>
    <w:rsid w:val="002920AE"/>
    <w:rsid w:val="002944EB"/>
    <w:rsid w:val="002E001E"/>
    <w:rsid w:val="002F386D"/>
    <w:rsid w:val="00306A93"/>
    <w:rsid w:val="0030717F"/>
    <w:rsid w:val="0031267C"/>
    <w:rsid w:val="00322E7D"/>
    <w:rsid w:val="003252D1"/>
    <w:rsid w:val="00337C9A"/>
    <w:rsid w:val="00355CA3"/>
    <w:rsid w:val="003560A2"/>
    <w:rsid w:val="0037701A"/>
    <w:rsid w:val="00396DA0"/>
    <w:rsid w:val="003A00A0"/>
    <w:rsid w:val="003B633C"/>
    <w:rsid w:val="003C73E0"/>
    <w:rsid w:val="003D1183"/>
    <w:rsid w:val="003D4CAD"/>
    <w:rsid w:val="003F22D8"/>
    <w:rsid w:val="003F622B"/>
    <w:rsid w:val="00407B21"/>
    <w:rsid w:val="00416C82"/>
    <w:rsid w:val="004265E3"/>
    <w:rsid w:val="00441169"/>
    <w:rsid w:val="004668D4"/>
    <w:rsid w:val="004744B9"/>
    <w:rsid w:val="004B6E56"/>
    <w:rsid w:val="004C151F"/>
    <w:rsid w:val="004F0696"/>
    <w:rsid w:val="004F3143"/>
    <w:rsid w:val="004F34AD"/>
    <w:rsid w:val="004F6F7D"/>
    <w:rsid w:val="005409FA"/>
    <w:rsid w:val="00551A59"/>
    <w:rsid w:val="00555277"/>
    <w:rsid w:val="00561AC9"/>
    <w:rsid w:val="00596173"/>
    <w:rsid w:val="005A586E"/>
    <w:rsid w:val="005C6610"/>
    <w:rsid w:val="005D1A73"/>
    <w:rsid w:val="005F5D90"/>
    <w:rsid w:val="00601DBB"/>
    <w:rsid w:val="00611747"/>
    <w:rsid w:val="0063727A"/>
    <w:rsid w:val="0064342B"/>
    <w:rsid w:val="006912FC"/>
    <w:rsid w:val="006B74D5"/>
    <w:rsid w:val="006C2654"/>
    <w:rsid w:val="006C5EF9"/>
    <w:rsid w:val="00702FBB"/>
    <w:rsid w:val="0071227E"/>
    <w:rsid w:val="007123FC"/>
    <w:rsid w:val="0071657C"/>
    <w:rsid w:val="00736B66"/>
    <w:rsid w:val="007376C3"/>
    <w:rsid w:val="00773D04"/>
    <w:rsid w:val="007A50D9"/>
    <w:rsid w:val="007C1DCA"/>
    <w:rsid w:val="008236AE"/>
    <w:rsid w:val="008302FB"/>
    <w:rsid w:val="00840F14"/>
    <w:rsid w:val="008426E8"/>
    <w:rsid w:val="00853B0E"/>
    <w:rsid w:val="008570B0"/>
    <w:rsid w:val="00870C51"/>
    <w:rsid w:val="00891965"/>
    <w:rsid w:val="008B11FB"/>
    <w:rsid w:val="008B5F63"/>
    <w:rsid w:val="008C1E9E"/>
    <w:rsid w:val="008C7045"/>
    <w:rsid w:val="008E70AC"/>
    <w:rsid w:val="008F28F7"/>
    <w:rsid w:val="009007B5"/>
    <w:rsid w:val="009160D9"/>
    <w:rsid w:val="00917FA2"/>
    <w:rsid w:val="00920B7E"/>
    <w:rsid w:val="0094147D"/>
    <w:rsid w:val="00945EF7"/>
    <w:rsid w:val="00950DE1"/>
    <w:rsid w:val="00981026"/>
    <w:rsid w:val="009A5FCB"/>
    <w:rsid w:val="009A6E5A"/>
    <w:rsid w:val="009C14E9"/>
    <w:rsid w:val="009D4A46"/>
    <w:rsid w:val="009E5812"/>
    <w:rsid w:val="00A01386"/>
    <w:rsid w:val="00A07FBE"/>
    <w:rsid w:val="00A129DD"/>
    <w:rsid w:val="00A33FC1"/>
    <w:rsid w:val="00A4750A"/>
    <w:rsid w:val="00A674FF"/>
    <w:rsid w:val="00A7687D"/>
    <w:rsid w:val="00A857DE"/>
    <w:rsid w:val="00AA4A1E"/>
    <w:rsid w:val="00AD1040"/>
    <w:rsid w:val="00AD5784"/>
    <w:rsid w:val="00AE4633"/>
    <w:rsid w:val="00AE51E5"/>
    <w:rsid w:val="00AE788B"/>
    <w:rsid w:val="00AF232F"/>
    <w:rsid w:val="00B01611"/>
    <w:rsid w:val="00B65CDA"/>
    <w:rsid w:val="00B973BE"/>
    <w:rsid w:val="00BB323A"/>
    <w:rsid w:val="00BB7431"/>
    <w:rsid w:val="00BD287C"/>
    <w:rsid w:val="00BF7204"/>
    <w:rsid w:val="00C13067"/>
    <w:rsid w:val="00C33820"/>
    <w:rsid w:val="00C462F7"/>
    <w:rsid w:val="00C57E8E"/>
    <w:rsid w:val="00C73845"/>
    <w:rsid w:val="00C8166D"/>
    <w:rsid w:val="00C84522"/>
    <w:rsid w:val="00CA5CC3"/>
    <w:rsid w:val="00CA69B0"/>
    <w:rsid w:val="00CB2542"/>
    <w:rsid w:val="00CB2C0E"/>
    <w:rsid w:val="00CC6261"/>
    <w:rsid w:val="00CD40FC"/>
    <w:rsid w:val="00CE54A8"/>
    <w:rsid w:val="00D00CCE"/>
    <w:rsid w:val="00D02491"/>
    <w:rsid w:val="00D058B0"/>
    <w:rsid w:val="00D30FF6"/>
    <w:rsid w:val="00D404B1"/>
    <w:rsid w:val="00D40A58"/>
    <w:rsid w:val="00D540B5"/>
    <w:rsid w:val="00D61BC7"/>
    <w:rsid w:val="00DB2ABF"/>
    <w:rsid w:val="00DC2153"/>
    <w:rsid w:val="00DC32CE"/>
    <w:rsid w:val="00DC48ED"/>
    <w:rsid w:val="00DE7892"/>
    <w:rsid w:val="00E046BB"/>
    <w:rsid w:val="00E200F5"/>
    <w:rsid w:val="00E4343A"/>
    <w:rsid w:val="00EA2854"/>
    <w:rsid w:val="00EB30B4"/>
    <w:rsid w:val="00EC6C1A"/>
    <w:rsid w:val="00EF6E16"/>
    <w:rsid w:val="00F15C50"/>
    <w:rsid w:val="00F32B48"/>
    <w:rsid w:val="00F41E86"/>
    <w:rsid w:val="00F44153"/>
    <w:rsid w:val="00F91B11"/>
    <w:rsid w:val="00FA1CF5"/>
    <w:rsid w:val="00FA2952"/>
    <w:rsid w:val="00FA7037"/>
    <w:rsid w:val="00FB3E27"/>
    <w:rsid w:val="00FC624D"/>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86CB-8159-49DF-960E-91211958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106</TotalTime>
  <Pages>1</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19</cp:revision>
  <cp:lastPrinted>2011-08-20T09:44:00Z</cp:lastPrinted>
  <dcterms:created xsi:type="dcterms:W3CDTF">2020-11-19T08:13:00Z</dcterms:created>
  <dcterms:modified xsi:type="dcterms:W3CDTF">2020-11-26T12:41:00Z</dcterms:modified>
</cp:coreProperties>
</file>