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FE2B2" w14:textId="45F8B363" w:rsidR="004176CE" w:rsidRPr="004176CE" w:rsidRDefault="007C5713" w:rsidP="004176CE">
      <w:pPr>
        <w:pStyle w:val="Prrafodelista1"/>
        <w:spacing w:before="12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r w:rsidRPr="004176CE">
        <w:rPr>
          <w:rFonts w:ascii="Arial" w:hAnsi="Arial" w:cs="Arial"/>
          <w:b/>
          <w:bCs/>
          <w:sz w:val="36"/>
          <w:szCs w:val="36"/>
        </w:rPr>
        <w:t>Jesús Martínez Salvador</w:t>
      </w:r>
      <w:r w:rsidR="004F0696" w:rsidRPr="004176CE">
        <w:rPr>
          <w:rFonts w:ascii="Arial" w:hAnsi="Arial" w:cs="Arial"/>
          <w:b/>
          <w:bCs/>
          <w:sz w:val="36"/>
          <w:szCs w:val="36"/>
        </w:rPr>
        <w:t>: “</w:t>
      </w:r>
      <w:r w:rsidR="004176CE" w:rsidRPr="004176CE">
        <w:rPr>
          <w:rFonts w:ascii="Arial" w:hAnsi="Arial" w:cs="Arial"/>
          <w:b/>
          <w:sz w:val="36"/>
          <w:szCs w:val="36"/>
        </w:rPr>
        <w:t>Pedimos a cualquier miembro del Gobierno, desde la Alcaldesa hasta el director de Turismo, que se siente con los responsables de Asturias Suma; deberían implicarse para evitar que estos sectores no se hunda”</w:t>
      </w:r>
    </w:p>
    <w:p w14:paraId="0F564A73" w14:textId="67AC4996" w:rsidR="000618C9" w:rsidRPr="000618C9" w:rsidRDefault="000618C9" w:rsidP="004176CE">
      <w:p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78BC3B5C" w14:textId="0DD5F0A7" w:rsidR="007C5713" w:rsidRPr="00717AD0" w:rsidRDefault="003A00A0" w:rsidP="006F05D1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17AD0">
        <w:rPr>
          <w:rFonts w:ascii="Arial" w:hAnsi="Arial" w:cs="Arial"/>
          <w:b/>
          <w:sz w:val="32"/>
          <w:szCs w:val="32"/>
        </w:rPr>
        <w:t>“</w:t>
      </w:r>
      <w:r w:rsidR="004C3D26">
        <w:rPr>
          <w:rFonts w:ascii="Arial" w:hAnsi="Arial" w:cs="Arial"/>
          <w:b/>
          <w:sz w:val="32"/>
          <w:szCs w:val="32"/>
        </w:rPr>
        <w:t>Compartimos las demandas</w:t>
      </w:r>
      <w:r w:rsidR="006F05D1">
        <w:rPr>
          <w:rFonts w:ascii="Arial" w:hAnsi="Arial" w:cs="Arial"/>
          <w:b/>
          <w:sz w:val="32"/>
          <w:szCs w:val="32"/>
        </w:rPr>
        <w:t xml:space="preserve"> </w:t>
      </w:r>
      <w:r w:rsidR="004C3D26">
        <w:rPr>
          <w:rFonts w:ascii="Arial" w:hAnsi="Arial" w:cs="Arial"/>
          <w:b/>
          <w:sz w:val="32"/>
          <w:szCs w:val="32"/>
        </w:rPr>
        <w:t>de</w:t>
      </w:r>
      <w:r w:rsidR="006F05D1">
        <w:rPr>
          <w:rFonts w:ascii="Arial" w:hAnsi="Arial" w:cs="Arial"/>
          <w:b/>
          <w:sz w:val="32"/>
          <w:szCs w:val="32"/>
        </w:rPr>
        <w:t xml:space="preserve"> la asociación Asturias Suma</w:t>
      </w:r>
      <w:r w:rsidR="004C3D26">
        <w:rPr>
          <w:rFonts w:ascii="Arial" w:hAnsi="Arial" w:cs="Arial"/>
          <w:b/>
          <w:sz w:val="32"/>
          <w:szCs w:val="32"/>
        </w:rPr>
        <w:t>, porque son tan lógicas como que no se les debe cobrar impuestos a hosteleros y comerciantes en los periodos en que se vean obligados a cerrar sus establecimientos por la pandemia</w:t>
      </w:r>
      <w:r w:rsidR="007C5713" w:rsidRPr="00717AD0">
        <w:rPr>
          <w:rFonts w:ascii="Arial" w:hAnsi="Arial" w:cs="Arial"/>
          <w:b/>
          <w:sz w:val="32"/>
          <w:szCs w:val="32"/>
        </w:rPr>
        <w:t>”</w:t>
      </w:r>
    </w:p>
    <w:p w14:paraId="0B347BD0" w14:textId="40430F3C" w:rsidR="004176CE" w:rsidRPr="004176CE" w:rsidRDefault="004176CE" w:rsidP="004176CE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176C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176CE">
        <w:rPr>
          <w:rFonts w:ascii="Arial" w:hAnsi="Arial" w:cs="Arial"/>
          <w:b/>
          <w:bCs/>
          <w:sz w:val="32"/>
          <w:szCs w:val="32"/>
        </w:rPr>
        <w:t>“</w:t>
      </w:r>
      <w:r w:rsidRPr="004176CE">
        <w:rPr>
          <w:rFonts w:ascii="Arial" w:hAnsi="Arial" w:cs="Arial"/>
          <w:b/>
          <w:sz w:val="32"/>
          <w:szCs w:val="32"/>
        </w:rPr>
        <w:t xml:space="preserve">Desde FORO </w:t>
      </w:r>
      <w:r w:rsidRPr="004176CE">
        <w:rPr>
          <w:rFonts w:ascii="Arial" w:hAnsi="Arial" w:cs="Arial"/>
          <w:b/>
          <w:sz w:val="32"/>
          <w:szCs w:val="32"/>
        </w:rPr>
        <w:t>seguiremos contribuyendo</w:t>
      </w:r>
      <w:r w:rsidRPr="004176CE">
        <w:rPr>
          <w:rFonts w:ascii="Arial" w:hAnsi="Arial" w:cs="Arial"/>
          <w:b/>
          <w:sz w:val="32"/>
          <w:szCs w:val="32"/>
        </w:rPr>
        <w:t xml:space="preserve"> a que los establecimientos hosteleros y comerciales de Gijón y Asturias sobrevivan a esta crisis sin precedentes”</w:t>
      </w:r>
    </w:p>
    <w:p w14:paraId="39072E63" w14:textId="55E0C4BB" w:rsidR="004C3D26" w:rsidRPr="00717AD0" w:rsidRDefault="004C3D26" w:rsidP="006F05D1">
      <w:pPr>
        <w:pStyle w:val="Prrafodelista1"/>
        <w:numPr>
          <w:ilvl w:val="0"/>
          <w:numId w:val="15"/>
        </w:numPr>
        <w:spacing w:before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“Estaremos vigilantes para que haya fluidez en el pago de las ayudas al comercio y la hostelería”</w:t>
      </w:r>
    </w:p>
    <w:bookmarkEnd w:id="0"/>
    <w:p w14:paraId="743C4EE6" w14:textId="4151577A" w:rsidR="003A00A0" w:rsidRPr="009A5FCB" w:rsidRDefault="003A00A0" w:rsidP="006F05D1">
      <w:pPr>
        <w:pStyle w:val="Prrafodelista1"/>
        <w:spacing w:before="120"/>
        <w:jc w:val="both"/>
        <w:rPr>
          <w:rFonts w:ascii="Arial" w:hAnsi="Arial" w:cs="Arial"/>
          <w:b/>
          <w:sz w:val="32"/>
          <w:szCs w:val="32"/>
        </w:rPr>
      </w:pPr>
    </w:p>
    <w:p w14:paraId="63738113" w14:textId="0EB9560B" w:rsidR="007C5713" w:rsidRDefault="0011160B" w:rsidP="00960780">
      <w:pPr>
        <w:spacing w:line="240" w:lineRule="auto"/>
        <w:jc w:val="both"/>
        <w:rPr>
          <w:rFonts w:ascii="Arial" w:hAnsi="Arial" w:cs="Arial"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2</w:t>
      </w:r>
      <w:r w:rsidR="006F05D1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5</w:t>
      </w:r>
      <w:r w:rsidR="00FB3E27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</w:t>
      </w:r>
      <w:r w:rsidR="00DE7892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noviembre</w:t>
      </w:r>
      <w:r w:rsidR="0008374A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-2020</w:t>
      </w:r>
      <w:r w:rsidR="00773D0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 (Gijón</w:t>
      </w:r>
      <w:r w:rsidR="00840F14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). </w:t>
      </w:r>
      <w:r w:rsidR="00AA4A1E" w:rsidRPr="0044116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–</w:t>
      </w:r>
      <w:r w:rsidR="00441169" w:rsidRPr="00441169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 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>Los concejales del</w:t>
      </w:r>
      <w:r w:rsidR="007C5713">
        <w:rPr>
          <w:rFonts w:ascii="Arial" w:hAnsi="Arial" w:cs="Arial"/>
          <w:snapToGrid w:val="0"/>
          <w:sz w:val="28"/>
          <w:szCs w:val="28"/>
          <w:lang w:val="es-ES_tradnl"/>
        </w:rPr>
        <w:t xml:space="preserve"> Grupo Municipal de FORO, Jesús Martínez Salvador</w:t>
      </w:r>
      <w:r w:rsidR="00960780">
        <w:rPr>
          <w:rFonts w:ascii="Arial" w:hAnsi="Arial" w:cs="Arial"/>
          <w:snapToGrid w:val="0"/>
          <w:sz w:val="28"/>
          <w:szCs w:val="28"/>
          <w:lang w:val="es-ES_tradnl"/>
        </w:rPr>
        <w:t>, Montserrat López Moro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 xml:space="preserve"> y Pelayo Barcia</w:t>
      </w:r>
      <w:r w:rsidR="00960780">
        <w:rPr>
          <w:rFonts w:ascii="Arial" w:hAnsi="Arial" w:cs="Arial"/>
          <w:snapToGrid w:val="0"/>
          <w:sz w:val="28"/>
          <w:szCs w:val="28"/>
          <w:lang w:val="es-ES_tradnl"/>
        </w:rPr>
        <w:t>,</w:t>
      </w:r>
      <w:r w:rsidR="007C5713">
        <w:rPr>
          <w:rFonts w:ascii="Arial" w:hAnsi="Arial" w:cs="Arial"/>
          <w:snapToGrid w:val="0"/>
          <w:sz w:val="28"/>
          <w:szCs w:val="28"/>
          <w:lang w:val="es-ES_tradnl"/>
        </w:rPr>
        <w:t xml:space="preserve"> ha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>n</w:t>
      </w:r>
      <w:r w:rsidR="007C5713">
        <w:rPr>
          <w:rFonts w:ascii="Arial" w:hAnsi="Arial" w:cs="Arial"/>
          <w:snapToGrid w:val="0"/>
          <w:sz w:val="28"/>
          <w:szCs w:val="28"/>
          <w:lang w:val="es-ES_tradnl"/>
        </w:rPr>
        <w:t xml:space="preserve"> 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 xml:space="preserve">mantenido hoy una reunión </w:t>
      </w:r>
      <w:r w:rsidR="00960780">
        <w:rPr>
          <w:rFonts w:ascii="Arial" w:hAnsi="Arial" w:cs="Arial"/>
          <w:snapToGrid w:val="0"/>
          <w:sz w:val="28"/>
          <w:szCs w:val="28"/>
          <w:lang w:val="es-ES_tradnl"/>
        </w:rPr>
        <w:t>en el Ayuntamiento de Gijón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 xml:space="preserve"> con responsables de la asociación Asturias Suma, a quienes han dado el apoyo de su partido para “contribuir a que los establecimientos hosteleros </w:t>
      </w:r>
      <w:r w:rsidR="00182AD5">
        <w:rPr>
          <w:rFonts w:ascii="Arial" w:hAnsi="Arial" w:cs="Arial"/>
          <w:snapToGrid w:val="0"/>
          <w:sz w:val="28"/>
          <w:szCs w:val="28"/>
          <w:lang w:val="es-ES_tradnl"/>
        </w:rPr>
        <w:t xml:space="preserve">y comerciales </w:t>
      </w:r>
      <w:r w:rsidR="006F05D1">
        <w:rPr>
          <w:rFonts w:ascii="Arial" w:hAnsi="Arial" w:cs="Arial"/>
          <w:snapToGrid w:val="0"/>
          <w:sz w:val="28"/>
          <w:szCs w:val="28"/>
          <w:lang w:val="es-ES_tradnl"/>
        </w:rPr>
        <w:t xml:space="preserve">de Gijón y Asturias sobrevivan a esta crisis sin precedentes”. </w:t>
      </w:r>
    </w:p>
    <w:p w14:paraId="4CC25FFC" w14:textId="783598E1" w:rsidR="00960780" w:rsidRPr="00960780" w:rsidRDefault="00960780" w:rsidP="009607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0780">
        <w:rPr>
          <w:rFonts w:ascii="Arial" w:hAnsi="Arial" w:cs="Arial"/>
          <w:sz w:val="28"/>
          <w:szCs w:val="28"/>
        </w:rPr>
        <w:t xml:space="preserve">“Los responsables de Asturias Suma, que aglutina a los sectores más afectados por esta crisis, nos han trasladado sus demandas y propuestas, totalmente lógicas y concretas. Alguna tan lógica como que si no pueden abrir sus negocios no se les cobren impuestos por </w:t>
      </w:r>
      <w:r w:rsidRPr="00960780">
        <w:rPr>
          <w:rFonts w:ascii="Arial" w:hAnsi="Arial" w:cs="Arial"/>
          <w:sz w:val="28"/>
          <w:szCs w:val="28"/>
        </w:rPr>
        <w:lastRenderedPageBreak/>
        <w:t xml:space="preserve">esos periodos”, explica Martínez Salvador. </w:t>
      </w:r>
    </w:p>
    <w:p w14:paraId="70AC9687" w14:textId="2AC77A6D" w:rsidR="00960780" w:rsidRPr="00960780" w:rsidRDefault="00960780" w:rsidP="009607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0780">
        <w:rPr>
          <w:rFonts w:ascii="Arial" w:hAnsi="Arial" w:cs="Arial"/>
          <w:sz w:val="28"/>
          <w:szCs w:val="28"/>
        </w:rPr>
        <w:t xml:space="preserve">“Muchas de sus reivindicaciones –prosigue- no son de competencia municipal, pero sí precisan de la complicidad y el apoyo del Consistorio para ser reclamadas en las otras administraciones. Una cuestión que hasta la fecha ha sido imposible porque el PSOE gijonés, ni a través de su grupo municipal ni a través del Gobierno, les ha recibido. Así pues, desde FORO pedimos a la alcaldesa que les reciba. Y si ella no puede, que lo haga la portavoz del Gobierno. Y si </w:t>
      </w:r>
      <w:r>
        <w:rPr>
          <w:rFonts w:ascii="Arial" w:hAnsi="Arial" w:cs="Arial"/>
          <w:sz w:val="28"/>
          <w:szCs w:val="28"/>
        </w:rPr>
        <w:t xml:space="preserve">esta </w:t>
      </w:r>
      <w:r w:rsidRPr="00960780">
        <w:rPr>
          <w:rFonts w:ascii="Arial" w:hAnsi="Arial" w:cs="Arial"/>
          <w:sz w:val="28"/>
          <w:szCs w:val="28"/>
        </w:rPr>
        <w:t xml:space="preserve">tampoco puede, que lo haga el concejal de Desarrollo Económico, Empleo y Turismo. Y si él no puede, que lo haga el director de la Agencia Local de Promoción Económica y Empleo. Y si él no puede, que lo haga el gerente de Impulsa. Y si él no puede, que lo haga la gerente de </w:t>
      </w:r>
      <w:proofErr w:type="spellStart"/>
      <w:r w:rsidRPr="00960780">
        <w:rPr>
          <w:rFonts w:ascii="Arial" w:hAnsi="Arial" w:cs="Arial"/>
          <w:sz w:val="28"/>
          <w:szCs w:val="28"/>
        </w:rPr>
        <w:t>Divertia</w:t>
      </w:r>
      <w:proofErr w:type="spellEnd"/>
      <w:r w:rsidRPr="00960780">
        <w:rPr>
          <w:rFonts w:ascii="Arial" w:hAnsi="Arial" w:cs="Arial"/>
          <w:sz w:val="28"/>
          <w:szCs w:val="28"/>
        </w:rPr>
        <w:t>. Y si ella no puede, que lo haga el director de Turismo.  ¿Pero por qué no lo hace ninguno de ellos cuando todos deberían implicarse a fondo para que est</w:t>
      </w:r>
      <w:r>
        <w:rPr>
          <w:rFonts w:ascii="Arial" w:hAnsi="Arial" w:cs="Arial"/>
          <w:sz w:val="28"/>
          <w:szCs w:val="28"/>
        </w:rPr>
        <w:t>os</w:t>
      </w:r>
      <w:r w:rsidRPr="00960780">
        <w:rPr>
          <w:rFonts w:ascii="Arial" w:hAnsi="Arial" w:cs="Arial"/>
          <w:sz w:val="28"/>
          <w:szCs w:val="28"/>
        </w:rPr>
        <w:t xml:space="preserve"> sector</w:t>
      </w:r>
      <w:r>
        <w:rPr>
          <w:rFonts w:ascii="Arial" w:hAnsi="Arial" w:cs="Arial"/>
          <w:sz w:val="28"/>
          <w:szCs w:val="28"/>
        </w:rPr>
        <w:t>es</w:t>
      </w:r>
      <w:r w:rsidRPr="00960780">
        <w:rPr>
          <w:rFonts w:ascii="Arial" w:hAnsi="Arial" w:cs="Arial"/>
          <w:sz w:val="28"/>
          <w:szCs w:val="28"/>
        </w:rPr>
        <w:t xml:space="preserve"> no se hunda</w:t>
      </w:r>
      <w:r>
        <w:rPr>
          <w:rFonts w:ascii="Arial" w:hAnsi="Arial" w:cs="Arial"/>
          <w:sz w:val="28"/>
          <w:szCs w:val="28"/>
        </w:rPr>
        <w:t>n</w:t>
      </w:r>
      <w:r w:rsidRPr="00960780">
        <w:rPr>
          <w:rFonts w:ascii="Arial" w:hAnsi="Arial" w:cs="Arial"/>
          <w:sz w:val="28"/>
          <w:szCs w:val="28"/>
        </w:rPr>
        <w:t>?”, se ha preguntado Martínez Salvador.</w:t>
      </w:r>
    </w:p>
    <w:p w14:paraId="2BD51C3B" w14:textId="0ABA9411" w:rsidR="006F05D1" w:rsidRPr="00960780" w:rsidRDefault="006F05D1" w:rsidP="009607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0780">
        <w:rPr>
          <w:rFonts w:ascii="Arial" w:hAnsi="Arial" w:cs="Arial"/>
          <w:sz w:val="28"/>
          <w:szCs w:val="28"/>
        </w:rPr>
        <w:t xml:space="preserve">El portavoz forista ha recordado que “desde FORO hemos apoyado desde el inicio de la pandemia a </w:t>
      </w:r>
      <w:r w:rsidR="00FD47CE" w:rsidRPr="00960780">
        <w:rPr>
          <w:rFonts w:ascii="Arial" w:hAnsi="Arial" w:cs="Arial"/>
          <w:sz w:val="28"/>
          <w:szCs w:val="28"/>
        </w:rPr>
        <w:t>dos</w:t>
      </w:r>
      <w:r w:rsidRPr="00960780">
        <w:rPr>
          <w:rFonts w:ascii="Arial" w:hAnsi="Arial" w:cs="Arial"/>
          <w:sz w:val="28"/>
          <w:szCs w:val="28"/>
        </w:rPr>
        <w:t xml:space="preserve"> de los sectores, la hostelería</w:t>
      </w:r>
      <w:r w:rsidR="00FD47CE" w:rsidRPr="00960780">
        <w:rPr>
          <w:rFonts w:ascii="Arial" w:hAnsi="Arial" w:cs="Arial"/>
          <w:sz w:val="28"/>
          <w:szCs w:val="28"/>
        </w:rPr>
        <w:t xml:space="preserve"> y el comercio</w:t>
      </w:r>
      <w:r w:rsidRPr="00960780">
        <w:rPr>
          <w:rFonts w:ascii="Arial" w:hAnsi="Arial" w:cs="Arial"/>
          <w:sz w:val="28"/>
          <w:szCs w:val="28"/>
        </w:rPr>
        <w:t>, más golpeado</w:t>
      </w:r>
      <w:r w:rsidR="00FD47CE" w:rsidRPr="00960780">
        <w:rPr>
          <w:rFonts w:ascii="Arial" w:hAnsi="Arial" w:cs="Arial"/>
          <w:sz w:val="28"/>
          <w:szCs w:val="28"/>
        </w:rPr>
        <w:t>s</w:t>
      </w:r>
      <w:r w:rsidRPr="00960780">
        <w:rPr>
          <w:rFonts w:ascii="Arial" w:hAnsi="Arial" w:cs="Arial"/>
          <w:sz w:val="28"/>
          <w:szCs w:val="28"/>
        </w:rPr>
        <w:t xml:space="preserve"> por la actual crisis. Hemos reclamado ayudas</w:t>
      </w:r>
      <w:r w:rsidR="00FD47CE" w:rsidRPr="00960780">
        <w:rPr>
          <w:rFonts w:ascii="Arial" w:hAnsi="Arial" w:cs="Arial"/>
          <w:sz w:val="28"/>
          <w:szCs w:val="28"/>
        </w:rPr>
        <w:t xml:space="preserve"> para ambas actividades</w:t>
      </w:r>
      <w:r w:rsidRPr="00960780">
        <w:rPr>
          <w:rFonts w:ascii="Arial" w:hAnsi="Arial" w:cs="Arial"/>
          <w:sz w:val="28"/>
          <w:szCs w:val="28"/>
        </w:rPr>
        <w:t>; hemos propuesto que se dieran facilidades para la instalación de terrazas durante el verano y también en invierno, flexibilizando la ordenanza para permitir su cierre con las mamparas y medidas adecuadas, y presentamos en el Pleno una enmienda, que no salió adelante por los votos de los grupos de la izquierda que gobierna en esta ciudad, para que se bonificara el IBI a los locales afectados por la pandemia</w:t>
      </w:r>
      <w:r w:rsidR="00182AD5" w:rsidRPr="00960780">
        <w:rPr>
          <w:rFonts w:ascii="Arial" w:hAnsi="Arial" w:cs="Arial"/>
          <w:sz w:val="28"/>
          <w:szCs w:val="28"/>
        </w:rPr>
        <w:t xml:space="preserve">. </w:t>
      </w:r>
      <w:r w:rsidR="00FD47CE" w:rsidRPr="00960780">
        <w:rPr>
          <w:rFonts w:ascii="Arial" w:hAnsi="Arial" w:cs="Arial"/>
          <w:sz w:val="28"/>
          <w:szCs w:val="28"/>
        </w:rPr>
        <w:t>También urgimos la reapertura del pequeño comercio en esta segunda ola, que no ha sido posible hasta hoy</w:t>
      </w:r>
      <w:r w:rsidRPr="00960780">
        <w:rPr>
          <w:rFonts w:ascii="Arial" w:hAnsi="Arial" w:cs="Arial"/>
          <w:sz w:val="28"/>
          <w:szCs w:val="28"/>
        </w:rPr>
        <w:t>”.</w:t>
      </w:r>
    </w:p>
    <w:p w14:paraId="77A02509" w14:textId="38CBAB4C" w:rsidR="00960780" w:rsidRPr="00960780" w:rsidRDefault="00960780" w:rsidP="009607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60780">
        <w:rPr>
          <w:rFonts w:ascii="Arial" w:hAnsi="Arial" w:cs="Arial"/>
          <w:sz w:val="28"/>
          <w:szCs w:val="28"/>
        </w:rPr>
        <w:t>“</w:t>
      </w:r>
      <w:r w:rsidR="004C3D26">
        <w:rPr>
          <w:rFonts w:ascii="Arial" w:hAnsi="Arial" w:cs="Arial"/>
          <w:sz w:val="28"/>
          <w:szCs w:val="28"/>
        </w:rPr>
        <w:t xml:space="preserve">Estaremos vigilantes para que haya </w:t>
      </w:r>
      <w:r w:rsidRPr="00960780">
        <w:rPr>
          <w:rFonts w:ascii="Arial" w:hAnsi="Arial" w:cs="Arial"/>
          <w:sz w:val="28"/>
          <w:szCs w:val="28"/>
        </w:rPr>
        <w:t xml:space="preserve">fluidez en el pago de las ayudas y cuantas iniciativas sean necesarias para mantener vivos los comercios y establecimientos hosteleros de nuestra ciudad y nuestra región”, ha concluido. </w:t>
      </w:r>
    </w:p>
    <w:p w14:paraId="130CB5A8" w14:textId="77777777" w:rsidR="00960780" w:rsidRPr="00441169" w:rsidRDefault="00960780" w:rsidP="00960780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960780" w:rsidRPr="00441169" w:rsidSect="009C14E9">
      <w:headerReference w:type="default" r:id="rId8"/>
      <w:footerReference w:type="default" r:id="rId9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C8C41" w14:textId="77777777" w:rsidR="004209A8" w:rsidRDefault="0042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69E4EC9" w14:textId="77777777" w:rsidR="004209A8" w:rsidRDefault="0042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4209A8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301.55pt;margin-top:-330.5pt;width:533pt;height:41.95pt;rotation:-90;z-index:251657728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10BE1" w14:textId="77777777" w:rsidR="004209A8" w:rsidRDefault="0042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0D02B63" w14:textId="77777777" w:rsidR="004209A8" w:rsidRDefault="004209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D08"/>
    <w:multiLevelType w:val="hybridMultilevel"/>
    <w:tmpl w:val="52D06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72320"/>
    <w:multiLevelType w:val="hybridMultilevel"/>
    <w:tmpl w:val="5100B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8C9"/>
    <w:rsid w:val="000026D7"/>
    <w:rsid w:val="000166E3"/>
    <w:rsid w:val="00021CD4"/>
    <w:rsid w:val="00053309"/>
    <w:rsid w:val="000618C9"/>
    <w:rsid w:val="0008374A"/>
    <w:rsid w:val="00084832"/>
    <w:rsid w:val="00094DA5"/>
    <w:rsid w:val="000A4DAD"/>
    <w:rsid w:val="000F7965"/>
    <w:rsid w:val="0011160B"/>
    <w:rsid w:val="001175AA"/>
    <w:rsid w:val="001365E3"/>
    <w:rsid w:val="00137EE4"/>
    <w:rsid w:val="00171386"/>
    <w:rsid w:val="00176B23"/>
    <w:rsid w:val="00182AD5"/>
    <w:rsid w:val="00183E87"/>
    <w:rsid w:val="00190571"/>
    <w:rsid w:val="00194746"/>
    <w:rsid w:val="00233457"/>
    <w:rsid w:val="00233DC9"/>
    <w:rsid w:val="0023421B"/>
    <w:rsid w:val="00242F17"/>
    <w:rsid w:val="00244134"/>
    <w:rsid w:val="00251421"/>
    <w:rsid w:val="00265465"/>
    <w:rsid w:val="00275AED"/>
    <w:rsid w:val="00277557"/>
    <w:rsid w:val="002920AE"/>
    <w:rsid w:val="002944EB"/>
    <w:rsid w:val="002E001E"/>
    <w:rsid w:val="002F386D"/>
    <w:rsid w:val="00306A93"/>
    <w:rsid w:val="0030717F"/>
    <w:rsid w:val="0031267C"/>
    <w:rsid w:val="00322E7D"/>
    <w:rsid w:val="003252D1"/>
    <w:rsid w:val="00355CA3"/>
    <w:rsid w:val="003560A2"/>
    <w:rsid w:val="0037701A"/>
    <w:rsid w:val="00396DA0"/>
    <w:rsid w:val="003A00A0"/>
    <w:rsid w:val="003B633C"/>
    <w:rsid w:val="003C73E0"/>
    <w:rsid w:val="003D1183"/>
    <w:rsid w:val="003F622B"/>
    <w:rsid w:val="00407B21"/>
    <w:rsid w:val="00416C82"/>
    <w:rsid w:val="004176CE"/>
    <w:rsid w:val="004209A8"/>
    <w:rsid w:val="004265E3"/>
    <w:rsid w:val="00441169"/>
    <w:rsid w:val="004668D4"/>
    <w:rsid w:val="004744B9"/>
    <w:rsid w:val="004B6E56"/>
    <w:rsid w:val="004C151F"/>
    <w:rsid w:val="004C3D26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586E"/>
    <w:rsid w:val="005C6610"/>
    <w:rsid w:val="005D1A73"/>
    <w:rsid w:val="005F5D90"/>
    <w:rsid w:val="00601DBB"/>
    <w:rsid w:val="0063727A"/>
    <w:rsid w:val="0064342B"/>
    <w:rsid w:val="006912FC"/>
    <w:rsid w:val="006B74D5"/>
    <w:rsid w:val="006C2654"/>
    <w:rsid w:val="006C5EF9"/>
    <w:rsid w:val="006F05D1"/>
    <w:rsid w:val="00702FBB"/>
    <w:rsid w:val="0071227E"/>
    <w:rsid w:val="0071657C"/>
    <w:rsid w:val="00717AD0"/>
    <w:rsid w:val="00736B66"/>
    <w:rsid w:val="007376C3"/>
    <w:rsid w:val="00773D04"/>
    <w:rsid w:val="007A2E86"/>
    <w:rsid w:val="007A50D9"/>
    <w:rsid w:val="007C1DCA"/>
    <w:rsid w:val="007C5713"/>
    <w:rsid w:val="008302FB"/>
    <w:rsid w:val="00840F14"/>
    <w:rsid w:val="008426E8"/>
    <w:rsid w:val="00853B0E"/>
    <w:rsid w:val="008570B0"/>
    <w:rsid w:val="00870C51"/>
    <w:rsid w:val="00891965"/>
    <w:rsid w:val="008B11FB"/>
    <w:rsid w:val="008B5F63"/>
    <w:rsid w:val="008C7045"/>
    <w:rsid w:val="008E70AC"/>
    <w:rsid w:val="008F28F7"/>
    <w:rsid w:val="009007B5"/>
    <w:rsid w:val="009160D9"/>
    <w:rsid w:val="00917FA2"/>
    <w:rsid w:val="00920B7E"/>
    <w:rsid w:val="0094147D"/>
    <w:rsid w:val="00945EF7"/>
    <w:rsid w:val="00950DE1"/>
    <w:rsid w:val="00960780"/>
    <w:rsid w:val="00981026"/>
    <w:rsid w:val="009A5FCB"/>
    <w:rsid w:val="009A6E5A"/>
    <w:rsid w:val="009C14E9"/>
    <w:rsid w:val="009D4A46"/>
    <w:rsid w:val="009E5812"/>
    <w:rsid w:val="00A01386"/>
    <w:rsid w:val="00A07FBE"/>
    <w:rsid w:val="00A129DD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B01611"/>
    <w:rsid w:val="00B11AE0"/>
    <w:rsid w:val="00B65CDA"/>
    <w:rsid w:val="00B973BE"/>
    <w:rsid w:val="00BB323A"/>
    <w:rsid w:val="00BB6C75"/>
    <w:rsid w:val="00BD287C"/>
    <w:rsid w:val="00BF7204"/>
    <w:rsid w:val="00C13067"/>
    <w:rsid w:val="00C462F7"/>
    <w:rsid w:val="00C57E8E"/>
    <w:rsid w:val="00C73845"/>
    <w:rsid w:val="00C8166D"/>
    <w:rsid w:val="00CA5CC3"/>
    <w:rsid w:val="00CA69B0"/>
    <w:rsid w:val="00CB2542"/>
    <w:rsid w:val="00CB2C0E"/>
    <w:rsid w:val="00CC6261"/>
    <w:rsid w:val="00CD40FC"/>
    <w:rsid w:val="00CE54A8"/>
    <w:rsid w:val="00D00CCE"/>
    <w:rsid w:val="00D02491"/>
    <w:rsid w:val="00D058B0"/>
    <w:rsid w:val="00D30FF6"/>
    <w:rsid w:val="00D404B1"/>
    <w:rsid w:val="00D40A58"/>
    <w:rsid w:val="00D540B5"/>
    <w:rsid w:val="00DB2ABF"/>
    <w:rsid w:val="00DC32CE"/>
    <w:rsid w:val="00DC48ED"/>
    <w:rsid w:val="00DE7892"/>
    <w:rsid w:val="00E046BB"/>
    <w:rsid w:val="00E200F5"/>
    <w:rsid w:val="00E4343A"/>
    <w:rsid w:val="00EA2854"/>
    <w:rsid w:val="00EB30B4"/>
    <w:rsid w:val="00EC6C1A"/>
    <w:rsid w:val="00EF6E16"/>
    <w:rsid w:val="00F15C50"/>
    <w:rsid w:val="00F32B48"/>
    <w:rsid w:val="00F44153"/>
    <w:rsid w:val="00F91B11"/>
    <w:rsid w:val="00FA1CF5"/>
    <w:rsid w:val="00FA2952"/>
    <w:rsid w:val="00FA7037"/>
    <w:rsid w:val="00FB3E27"/>
    <w:rsid w:val="00FC624D"/>
    <w:rsid w:val="00FD47CE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EC80-41D0-4B7B-B0BC-FBF77A51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INFORMATIVA FORO GIJON</Template>
  <TotalTime>129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HP Foro</cp:lastModifiedBy>
  <cp:revision>14</cp:revision>
  <cp:lastPrinted>2011-08-20T09:44:00Z</cp:lastPrinted>
  <dcterms:created xsi:type="dcterms:W3CDTF">2020-11-19T08:13:00Z</dcterms:created>
  <dcterms:modified xsi:type="dcterms:W3CDTF">2020-11-25T13:50:00Z</dcterms:modified>
</cp:coreProperties>
</file>