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A204" w14:textId="4E1DD386" w:rsidR="00773D04" w:rsidRDefault="008C1E9E" w:rsidP="00773D04">
      <w:pPr>
        <w:spacing w:before="120" w:after="0" w:line="240" w:lineRule="auto"/>
        <w:jc w:val="both"/>
        <w:rPr>
          <w:rFonts w:ascii="Arial" w:hAnsi="Arial" w:cs="Arial"/>
          <w:b/>
          <w:bCs/>
          <w:sz w:val="44"/>
          <w:szCs w:val="44"/>
        </w:rPr>
      </w:pPr>
      <w:bookmarkStart w:id="0" w:name="_GoBack"/>
      <w:r>
        <w:rPr>
          <w:rFonts w:ascii="Arial" w:hAnsi="Arial" w:cs="Arial"/>
          <w:b/>
          <w:bCs/>
          <w:sz w:val="44"/>
          <w:szCs w:val="44"/>
        </w:rPr>
        <w:t>Jesús Martínez Salvador</w:t>
      </w:r>
      <w:r w:rsidR="004F0696">
        <w:rPr>
          <w:rFonts w:ascii="Arial" w:hAnsi="Arial" w:cs="Arial"/>
          <w:b/>
          <w:bCs/>
          <w:sz w:val="44"/>
          <w:szCs w:val="44"/>
        </w:rPr>
        <w:t>: “</w:t>
      </w:r>
      <w:r w:rsidR="0011160B">
        <w:rPr>
          <w:rFonts w:ascii="Arial" w:hAnsi="Arial" w:cs="Arial"/>
          <w:b/>
          <w:bCs/>
          <w:sz w:val="44"/>
          <w:szCs w:val="44"/>
        </w:rPr>
        <w:t xml:space="preserve">Pedimos </w:t>
      </w:r>
      <w:r w:rsidR="003D4CAD">
        <w:rPr>
          <w:rFonts w:ascii="Arial" w:hAnsi="Arial" w:cs="Arial"/>
          <w:b/>
          <w:bCs/>
          <w:sz w:val="44"/>
          <w:szCs w:val="44"/>
        </w:rPr>
        <w:t xml:space="preserve">la paralización </w:t>
      </w:r>
      <w:r w:rsidR="003F22D8">
        <w:rPr>
          <w:rFonts w:ascii="Arial" w:hAnsi="Arial" w:cs="Arial"/>
          <w:b/>
          <w:bCs/>
          <w:sz w:val="44"/>
          <w:szCs w:val="44"/>
        </w:rPr>
        <w:t>del nuevo</w:t>
      </w:r>
      <w:r w:rsidR="00601DBB">
        <w:rPr>
          <w:rFonts w:ascii="Arial" w:hAnsi="Arial" w:cs="Arial"/>
          <w:b/>
          <w:bCs/>
          <w:sz w:val="44"/>
          <w:szCs w:val="44"/>
        </w:rPr>
        <w:t xml:space="preserve"> carril bici </w:t>
      </w:r>
      <w:r w:rsidR="003F22D8">
        <w:rPr>
          <w:rFonts w:ascii="Arial" w:hAnsi="Arial" w:cs="Arial"/>
          <w:b/>
          <w:bCs/>
          <w:sz w:val="44"/>
          <w:szCs w:val="44"/>
        </w:rPr>
        <w:t>en Poniente; no tiene lógica iniciar las obras y convocar después un concurso de ideas para mejorar la zona</w:t>
      </w:r>
      <w:r w:rsidR="00773D04">
        <w:rPr>
          <w:rFonts w:ascii="Arial" w:hAnsi="Arial" w:cs="Arial"/>
          <w:b/>
          <w:bCs/>
          <w:sz w:val="44"/>
          <w:szCs w:val="44"/>
        </w:rPr>
        <w:t>”</w:t>
      </w:r>
    </w:p>
    <w:p w14:paraId="0615D7EF" w14:textId="77777777" w:rsidR="00337C9A" w:rsidRDefault="00337C9A" w:rsidP="00773D04">
      <w:pPr>
        <w:spacing w:before="120" w:after="0" w:line="240" w:lineRule="auto"/>
        <w:jc w:val="both"/>
        <w:rPr>
          <w:rFonts w:ascii="Arial" w:hAnsi="Arial" w:cs="Arial"/>
          <w:b/>
          <w:bCs/>
          <w:sz w:val="44"/>
          <w:szCs w:val="44"/>
        </w:rPr>
      </w:pPr>
    </w:p>
    <w:p w14:paraId="0C3940A4" w14:textId="5B692BE3" w:rsidR="00337C9A" w:rsidRPr="00337C9A" w:rsidRDefault="00337C9A" w:rsidP="00337C9A">
      <w:pPr>
        <w:pStyle w:val="Prrafodelista"/>
        <w:numPr>
          <w:ilvl w:val="0"/>
          <w:numId w:val="16"/>
        </w:numPr>
        <w:spacing w:line="240" w:lineRule="auto"/>
        <w:jc w:val="both"/>
        <w:rPr>
          <w:rFonts w:ascii="Arial" w:hAnsi="Arial" w:cs="Arial"/>
          <w:b/>
          <w:sz w:val="32"/>
          <w:szCs w:val="32"/>
        </w:rPr>
      </w:pPr>
      <w:r w:rsidRPr="00337C9A">
        <w:rPr>
          <w:rFonts w:ascii="Arial" w:hAnsi="Arial" w:cs="Arial"/>
          <w:b/>
          <w:sz w:val="32"/>
          <w:szCs w:val="32"/>
        </w:rPr>
        <w:t>“Desde FORO preguntaremos en la Comisión de Movilidad por qué no se ha introducido el estudio del carril bici de la zona de manera integral dentro del concurso de ideas y se ha adelantado dicha actuación, que además no está respaldada por los vecinos”</w:t>
      </w:r>
    </w:p>
    <w:p w14:paraId="06933806" w14:textId="3D118233" w:rsidR="00337C9A" w:rsidRPr="00337C9A" w:rsidRDefault="00337C9A" w:rsidP="00337C9A">
      <w:pPr>
        <w:pStyle w:val="Prrafodelista"/>
        <w:numPr>
          <w:ilvl w:val="0"/>
          <w:numId w:val="16"/>
        </w:numPr>
        <w:spacing w:line="240" w:lineRule="auto"/>
        <w:jc w:val="both"/>
        <w:rPr>
          <w:rFonts w:ascii="Arial" w:hAnsi="Arial" w:cs="Arial"/>
          <w:b/>
          <w:sz w:val="32"/>
          <w:szCs w:val="32"/>
        </w:rPr>
      </w:pPr>
      <w:r w:rsidRPr="00337C9A">
        <w:rPr>
          <w:rFonts w:ascii="Arial" w:hAnsi="Arial" w:cs="Arial"/>
          <w:b/>
          <w:sz w:val="32"/>
          <w:szCs w:val="32"/>
        </w:rPr>
        <w:t xml:space="preserve">“En la misma Comisión pediremos que, de seguir con las obras del carril bici con las que se pierden 20 plazas de aparcamiento, ese mismo número de plazas se recuperen el entorno de la explanada del Acuario”    </w:t>
      </w:r>
    </w:p>
    <w:p w14:paraId="33728FEF" w14:textId="3282A079" w:rsidR="00200B06" w:rsidRPr="00200B06" w:rsidRDefault="00200B06" w:rsidP="00200B06">
      <w:pPr>
        <w:pStyle w:val="Prrafodelista"/>
        <w:numPr>
          <w:ilvl w:val="0"/>
          <w:numId w:val="15"/>
        </w:numPr>
        <w:spacing w:before="120" w:after="0" w:line="240" w:lineRule="auto"/>
        <w:jc w:val="both"/>
        <w:rPr>
          <w:rFonts w:ascii="Arial" w:hAnsi="Arial" w:cs="Arial"/>
          <w:b/>
          <w:bCs/>
          <w:sz w:val="32"/>
          <w:szCs w:val="32"/>
        </w:rPr>
      </w:pPr>
      <w:r w:rsidRPr="00200B06">
        <w:rPr>
          <w:rFonts w:ascii="Arial" w:hAnsi="Arial" w:cs="Arial"/>
          <w:b/>
          <w:sz w:val="32"/>
          <w:szCs w:val="32"/>
        </w:rPr>
        <w:t>“El carril bici que genera controversia es precisamente el tramo anterior, el que enlaza los Jardines de la Reina con Poniente. Es decir, el carril cuestionado acaba donde el Sr. Martín quiere que haya uno nuevo”</w:t>
      </w:r>
    </w:p>
    <w:p w14:paraId="51A0DBE4" w14:textId="77777777" w:rsidR="00200B06" w:rsidRDefault="003F22D8" w:rsidP="00337C9A">
      <w:pPr>
        <w:pStyle w:val="Prrafodelista1"/>
        <w:numPr>
          <w:ilvl w:val="0"/>
          <w:numId w:val="15"/>
        </w:numPr>
        <w:spacing w:before="120"/>
        <w:jc w:val="both"/>
        <w:rPr>
          <w:rFonts w:ascii="Arial" w:hAnsi="Arial" w:cs="Arial"/>
          <w:b/>
          <w:sz w:val="32"/>
          <w:szCs w:val="32"/>
        </w:rPr>
      </w:pPr>
      <w:r w:rsidRPr="00200B06">
        <w:rPr>
          <w:rFonts w:ascii="Arial" w:hAnsi="Arial" w:cs="Arial"/>
          <w:b/>
          <w:sz w:val="32"/>
          <w:szCs w:val="32"/>
        </w:rPr>
        <w:t xml:space="preserve">Pelayo Barcia: </w:t>
      </w:r>
      <w:r w:rsidR="00C84522" w:rsidRPr="00200B06">
        <w:rPr>
          <w:rFonts w:ascii="Arial" w:hAnsi="Arial" w:cs="Arial"/>
          <w:b/>
          <w:sz w:val="32"/>
          <w:szCs w:val="32"/>
        </w:rPr>
        <w:t xml:space="preserve">“Nuevamente, el concejal de Movilidad toma decisiones en </w:t>
      </w:r>
      <w:r w:rsidR="00200B06" w:rsidRPr="00200B06">
        <w:rPr>
          <w:rFonts w:ascii="Arial" w:hAnsi="Arial" w:cs="Arial"/>
          <w:b/>
          <w:sz w:val="32"/>
          <w:szCs w:val="32"/>
        </w:rPr>
        <w:t>un</w:t>
      </w:r>
      <w:r w:rsidR="00C84522" w:rsidRPr="00200B06">
        <w:rPr>
          <w:rFonts w:ascii="Arial" w:hAnsi="Arial" w:cs="Arial"/>
          <w:b/>
          <w:sz w:val="32"/>
          <w:szCs w:val="32"/>
        </w:rPr>
        <w:t xml:space="preserve"> barrio de Gijón sin consensuar los cambios con sus vecinos</w:t>
      </w:r>
      <w:r w:rsidR="00200B06">
        <w:rPr>
          <w:rFonts w:ascii="Arial" w:hAnsi="Arial" w:cs="Arial"/>
          <w:b/>
          <w:sz w:val="32"/>
          <w:szCs w:val="32"/>
        </w:rPr>
        <w:t>”</w:t>
      </w:r>
      <w:r w:rsidRPr="00200B06">
        <w:rPr>
          <w:rFonts w:ascii="Arial" w:hAnsi="Arial" w:cs="Arial"/>
          <w:b/>
          <w:sz w:val="32"/>
          <w:szCs w:val="32"/>
        </w:rPr>
        <w:t xml:space="preserve"> </w:t>
      </w:r>
    </w:p>
    <w:p w14:paraId="4099BC0A" w14:textId="02BB3A0E" w:rsidR="00C84522" w:rsidRPr="00200B06" w:rsidRDefault="00200B06" w:rsidP="00337C9A">
      <w:pPr>
        <w:pStyle w:val="Prrafodelista1"/>
        <w:numPr>
          <w:ilvl w:val="0"/>
          <w:numId w:val="15"/>
        </w:numPr>
        <w:spacing w:before="120"/>
        <w:jc w:val="both"/>
        <w:rPr>
          <w:rFonts w:ascii="Arial" w:hAnsi="Arial" w:cs="Arial"/>
          <w:b/>
          <w:sz w:val="32"/>
          <w:szCs w:val="32"/>
        </w:rPr>
      </w:pPr>
      <w:r>
        <w:rPr>
          <w:rFonts w:ascii="Arial" w:hAnsi="Arial" w:cs="Arial"/>
          <w:b/>
          <w:sz w:val="32"/>
          <w:szCs w:val="32"/>
        </w:rPr>
        <w:t>“</w:t>
      </w:r>
      <w:r w:rsidRPr="00200B06">
        <w:rPr>
          <w:rFonts w:ascii="Arial" w:hAnsi="Arial" w:cs="Arial"/>
          <w:b/>
          <w:sz w:val="32"/>
          <w:szCs w:val="32"/>
        </w:rPr>
        <w:t>El caso del</w:t>
      </w:r>
      <w:r w:rsidR="003F22D8" w:rsidRPr="00200B06">
        <w:rPr>
          <w:rFonts w:ascii="Arial" w:hAnsi="Arial" w:cs="Arial"/>
          <w:b/>
          <w:sz w:val="32"/>
          <w:szCs w:val="32"/>
        </w:rPr>
        <w:t xml:space="preserve"> </w:t>
      </w:r>
      <w:proofErr w:type="spellStart"/>
      <w:r w:rsidR="003F22D8" w:rsidRPr="00200B06">
        <w:rPr>
          <w:rFonts w:ascii="Arial" w:hAnsi="Arial" w:cs="Arial"/>
          <w:b/>
          <w:sz w:val="32"/>
          <w:szCs w:val="32"/>
        </w:rPr>
        <w:t>Natahoyo</w:t>
      </w:r>
      <w:proofErr w:type="spellEnd"/>
      <w:r w:rsidR="003F22D8" w:rsidRPr="00200B06">
        <w:rPr>
          <w:rFonts w:ascii="Arial" w:hAnsi="Arial" w:cs="Arial"/>
          <w:b/>
          <w:sz w:val="32"/>
          <w:szCs w:val="32"/>
        </w:rPr>
        <w:t xml:space="preserve"> </w:t>
      </w:r>
      <w:r w:rsidRPr="00200B06">
        <w:rPr>
          <w:rFonts w:ascii="Arial" w:hAnsi="Arial" w:cs="Arial"/>
          <w:b/>
          <w:sz w:val="32"/>
          <w:szCs w:val="32"/>
        </w:rPr>
        <w:t>se suma al de</w:t>
      </w:r>
      <w:r w:rsidR="003F22D8" w:rsidRPr="00200B06">
        <w:rPr>
          <w:rFonts w:ascii="Arial" w:hAnsi="Arial" w:cs="Arial"/>
          <w:b/>
          <w:sz w:val="32"/>
          <w:szCs w:val="32"/>
        </w:rPr>
        <w:t xml:space="preserve"> la Arena, con el paseo del Muro; </w:t>
      </w:r>
      <w:r w:rsidRPr="00200B06">
        <w:rPr>
          <w:rFonts w:ascii="Arial" w:hAnsi="Arial" w:cs="Arial"/>
          <w:b/>
          <w:sz w:val="32"/>
          <w:szCs w:val="32"/>
        </w:rPr>
        <w:t>al del</w:t>
      </w:r>
      <w:r w:rsidR="003F22D8" w:rsidRPr="00200B06">
        <w:rPr>
          <w:rFonts w:ascii="Arial" w:hAnsi="Arial" w:cs="Arial"/>
          <w:b/>
          <w:sz w:val="32"/>
          <w:szCs w:val="32"/>
        </w:rPr>
        <w:t xml:space="preserve"> centro, con las calles de Ruiz Gómez y Caridad, o </w:t>
      </w:r>
      <w:r w:rsidRPr="00200B06">
        <w:rPr>
          <w:rFonts w:ascii="Arial" w:hAnsi="Arial" w:cs="Arial"/>
          <w:b/>
          <w:sz w:val="32"/>
          <w:szCs w:val="32"/>
        </w:rPr>
        <w:t>al de</w:t>
      </w:r>
      <w:r w:rsidR="003F22D8" w:rsidRPr="00200B06">
        <w:rPr>
          <w:rFonts w:ascii="Arial" w:hAnsi="Arial" w:cs="Arial"/>
          <w:b/>
          <w:sz w:val="32"/>
          <w:szCs w:val="32"/>
        </w:rPr>
        <w:t xml:space="preserve"> </w:t>
      </w:r>
      <w:proofErr w:type="spellStart"/>
      <w:r w:rsidR="003F22D8" w:rsidRPr="00200B06">
        <w:rPr>
          <w:rFonts w:ascii="Arial" w:hAnsi="Arial" w:cs="Arial"/>
          <w:b/>
          <w:sz w:val="32"/>
          <w:szCs w:val="32"/>
        </w:rPr>
        <w:t>Pumarín</w:t>
      </w:r>
      <w:proofErr w:type="spellEnd"/>
      <w:r w:rsidR="003F22D8" w:rsidRPr="00200B06">
        <w:rPr>
          <w:rFonts w:ascii="Arial" w:hAnsi="Arial" w:cs="Arial"/>
          <w:b/>
          <w:sz w:val="32"/>
          <w:szCs w:val="32"/>
        </w:rPr>
        <w:t>, con la plazoleta de la calle Bélgica</w:t>
      </w:r>
      <w:r w:rsidR="00C84522" w:rsidRPr="00200B06">
        <w:rPr>
          <w:rFonts w:ascii="Arial" w:hAnsi="Arial" w:cs="Arial"/>
          <w:b/>
          <w:sz w:val="32"/>
          <w:szCs w:val="32"/>
        </w:rPr>
        <w:t>”</w:t>
      </w:r>
    </w:p>
    <w:p w14:paraId="743C4EE6" w14:textId="4151577A" w:rsidR="003A00A0" w:rsidRPr="009A5FCB" w:rsidRDefault="003A00A0" w:rsidP="00DE7892">
      <w:pPr>
        <w:pStyle w:val="Prrafodelista1"/>
        <w:spacing w:before="120"/>
        <w:jc w:val="both"/>
        <w:rPr>
          <w:rFonts w:ascii="Arial" w:hAnsi="Arial" w:cs="Arial"/>
          <w:b/>
          <w:sz w:val="32"/>
          <w:szCs w:val="32"/>
        </w:rPr>
      </w:pPr>
    </w:p>
    <w:p w14:paraId="3D497EB1" w14:textId="77777777" w:rsidR="00337C9A" w:rsidRDefault="0011160B" w:rsidP="00337C9A">
      <w:pPr>
        <w:jc w:val="both"/>
        <w:rPr>
          <w:rFonts w:ascii="Arial" w:hAnsi="Arial" w:cs="Arial"/>
          <w:sz w:val="28"/>
          <w:szCs w:val="28"/>
        </w:rPr>
      </w:pPr>
      <w:r>
        <w:rPr>
          <w:rFonts w:ascii="Arial" w:hAnsi="Arial" w:cs="Arial"/>
          <w:b/>
          <w:snapToGrid w:val="0"/>
          <w:sz w:val="28"/>
          <w:szCs w:val="28"/>
          <w:u w:val="single"/>
          <w:lang w:val="es-ES_tradnl"/>
        </w:rPr>
        <w:t>25</w:t>
      </w:r>
      <w:r w:rsidR="00FB3E27" w:rsidRPr="00441169">
        <w:rPr>
          <w:rFonts w:ascii="Arial" w:hAnsi="Arial" w:cs="Arial"/>
          <w:b/>
          <w:snapToGrid w:val="0"/>
          <w:sz w:val="28"/>
          <w:szCs w:val="28"/>
          <w:u w:val="single"/>
          <w:lang w:val="es-ES_tradnl"/>
        </w:rPr>
        <w:t>-</w:t>
      </w:r>
      <w:r w:rsidR="00DE7892" w:rsidRPr="00441169">
        <w:rPr>
          <w:rFonts w:ascii="Arial" w:hAnsi="Arial" w:cs="Arial"/>
          <w:b/>
          <w:snapToGrid w:val="0"/>
          <w:sz w:val="28"/>
          <w:szCs w:val="28"/>
          <w:u w:val="single"/>
          <w:lang w:val="es-ES_tradnl"/>
        </w:rPr>
        <w:t>noviembre</w:t>
      </w:r>
      <w:r w:rsidR="0008374A" w:rsidRPr="00441169">
        <w:rPr>
          <w:rFonts w:ascii="Arial" w:hAnsi="Arial" w:cs="Arial"/>
          <w:b/>
          <w:snapToGrid w:val="0"/>
          <w:sz w:val="28"/>
          <w:szCs w:val="28"/>
          <w:u w:val="single"/>
          <w:lang w:val="es-ES_tradnl"/>
        </w:rPr>
        <w:t>-2020</w:t>
      </w:r>
      <w:r w:rsidR="00773D04" w:rsidRPr="00441169">
        <w:rPr>
          <w:rFonts w:ascii="Arial" w:hAnsi="Arial" w:cs="Arial"/>
          <w:b/>
          <w:snapToGrid w:val="0"/>
          <w:sz w:val="28"/>
          <w:szCs w:val="28"/>
          <w:u w:val="single"/>
          <w:lang w:val="es-ES_tradnl"/>
        </w:rPr>
        <w:t xml:space="preserve"> (Gijón</w:t>
      </w:r>
      <w:r w:rsidR="00840F14" w:rsidRPr="00441169">
        <w:rPr>
          <w:rFonts w:ascii="Arial" w:hAnsi="Arial" w:cs="Arial"/>
          <w:b/>
          <w:snapToGrid w:val="0"/>
          <w:sz w:val="28"/>
          <w:szCs w:val="28"/>
          <w:u w:val="single"/>
          <w:lang w:val="es-ES_tradnl"/>
        </w:rPr>
        <w:t xml:space="preserve">). </w:t>
      </w:r>
      <w:r w:rsidR="00AA4A1E" w:rsidRPr="00441169">
        <w:rPr>
          <w:rFonts w:ascii="Arial" w:hAnsi="Arial" w:cs="Arial"/>
          <w:b/>
          <w:snapToGrid w:val="0"/>
          <w:sz w:val="28"/>
          <w:szCs w:val="28"/>
          <w:u w:val="single"/>
          <w:lang w:val="es-ES_tradnl"/>
        </w:rPr>
        <w:t>–</w:t>
      </w:r>
      <w:r w:rsidR="00441169" w:rsidRPr="00441169">
        <w:rPr>
          <w:rFonts w:ascii="Arial" w:hAnsi="Arial" w:cs="Arial"/>
          <w:b/>
          <w:snapToGrid w:val="0"/>
          <w:sz w:val="28"/>
          <w:szCs w:val="28"/>
          <w:lang w:val="es-ES_tradnl"/>
        </w:rPr>
        <w:t xml:space="preserve"> </w:t>
      </w:r>
      <w:r>
        <w:rPr>
          <w:rFonts w:ascii="Arial" w:hAnsi="Arial" w:cs="Arial"/>
          <w:snapToGrid w:val="0"/>
          <w:sz w:val="28"/>
          <w:szCs w:val="28"/>
          <w:lang w:val="es-ES_tradnl"/>
        </w:rPr>
        <w:t>Los</w:t>
      </w:r>
      <w:r w:rsidR="00441169" w:rsidRPr="00441169">
        <w:rPr>
          <w:rFonts w:ascii="Arial" w:hAnsi="Arial" w:cs="Arial"/>
          <w:snapToGrid w:val="0"/>
          <w:sz w:val="28"/>
          <w:szCs w:val="28"/>
          <w:lang w:val="es-ES_tradnl"/>
        </w:rPr>
        <w:t xml:space="preserve"> concejal</w:t>
      </w:r>
      <w:r>
        <w:rPr>
          <w:rFonts w:ascii="Arial" w:hAnsi="Arial" w:cs="Arial"/>
          <w:snapToGrid w:val="0"/>
          <w:sz w:val="28"/>
          <w:szCs w:val="28"/>
          <w:lang w:val="es-ES_tradnl"/>
        </w:rPr>
        <w:t>es del Grupo Municipal de FORO</w:t>
      </w:r>
      <w:r w:rsidR="003D4CAD">
        <w:rPr>
          <w:rFonts w:ascii="Arial" w:hAnsi="Arial" w:cs="Arial"/>
          <w:snapToGrid w:val="0"/>
          <w:sz w:val="28"/>
          <w:szCs w:val="28"/>
          <w:lang w:val="es-ES_tradnl"/>
        </w:rPr>
        <w:t>, Jesús Martínez Salvador</w:t>
      </w:r>
      <w:r w:rsidR="003F22D8">
        <w:rPr>
          <w:rFonts w:ascii="Arial" w:hAnsi="Arial" w:cs="Arial"/>
          <w:snapToGrid w:val="0"/>
          <w:sz w:val="28"/>
          <w:szCs w:val="28"/>
          <w:lang w:val="es-ES_tradnl"/>
        </w:rPr>
        <w:t xml:space="preserve"> y</w:t>
      </w:r>
      <w:r w:rsidR="003D4CAD">
        <w:rPr>
          <w:rFonts w:ascii="Arial" w:hAnsi="Arial" w:cs="Arial"/>
          <w:snapToGrid w:val="0"/>
          <w:sz w:val="28"/>
          <w:szCs w:val="28"/>
          <w:lang w:val="es-ES_tradnl"/>
        </w:rPr>
        <w:t xml:space="preserve"> Pelayo Barcia </w:t>
      </w:r>
      <w:r>
        <w:rPr>
          <w:rFonts w:ascii="Arial" w:hAnsi="Arial" w:cs="Arial"/>
          <w:snapToGrid w:val="0"/>
          <w:sz w:val="28"/>
          <w:szCs w:val="28"/>
          <w:lang w:val="es-ES_tradnl"/>
        </w:rPr>
        <w:t>han mantenido hoy un encuentro con representantes de la Asociación de Vecinos Pando de Poniente, a quienes han trasladado su apoyo para frenar “una nueva ocurrencia d</w:t>
      </w:r>
      <w:r w:rsidR="00441169" w:rsidRPr="00441169">
        <w:rPr>
          <w:rFonts w:ascii="Arial" w:hAnsi="Arial" w:cs="Arial"/>
          <w:snapToGrid w:val="0"/>
          <w:sz w:val="28"/>
          <w:szCs w:val="28"/>
          <w:lang w:val="es-ES_tradnl"/>
        </w:rPr>
        <w:t xml:space="preserve">el edil de Movilidad y Medio Ambiente, </w:t>
      </w:r>
      <w:r w:rsidR="003D4CAD">
        <w:rPr>
          <w:rFonts w:ascii="Arial" w:hAnsi="Arial" w:cs="Arial"/>
          <w:snapToGrid w:val="0"/>
          <w:sz w:val="28"/>
          <w:szCs w:val="28"/>
          <w:lang w:val="es-ES_tradnl"/>
        </w:rPr>
        <w:t>Aurelio</w:t>
      </w:r>
      <w:r>
        <w:rPr>
          <w:rFonts w:ascii="Arial" w:hAnsi="Arial" w:cs="Arial"/>
          <w:snapToGrid w:val="0"/>
          <w:sz w:val="28"/>
          <w:szCs w:val="28"/>
          <w:lang w:val="es-ES_tradnl"/>
        </w:rPr>
        <w:t xml:space="preserve"> </w:t>
      </w:r>
      <w:r w:rsidR="00441169" w:rsidRPr="00441169">
        <w:rPr>
          <w:rFonts w:ascii="Arial" w:hAnsi="Arial" w:cs="Arial"/>
          <w:snapToGrid w:val="0"/>
          <w:sz w:val="28"/>
          <w:szCs w:val="28"/>
          <w:lang w:val="es-ES_tradnl"/>
        </w:rPr>
        <w:t xml:space="preserve">Martín, </w:t>
      </w:r>
      <w:r>
        <w:rPr>
          <w:rFonts w:ascii="Arial" w:hAnsi="Arial" w:cs="Arial"/>
          <w:snapToGrid w:val="0"/>
          <w:sz w:val="28"/>
          <w:szCs w:val="28"/>
          <w:lang w:val="es-ES_tradnl"/>
        </w:rPr>
        <w:t>que, de espaldas a los vecinos de la zona, ha iniciado</w:t>
      </w:r>
      <w:r w:rsidR="00441169" w:rsidRPr="00441169">
        <w:rPr>
          <w:rFonts w:ascii="Arial" w:hAnsi="Arial" w:cs="Arial"/>
          <w:snapToGrid w:val="0"/>
          <w:sz w:val="28"/>
          <w:szCs w:val="28"/>
          <w:lang w:val="es-ES_tradnl"/>
        </w:rPr>
        <w:t xml:space="preserve"> </w:t>
      </w:r>
      <w:r>
        <w:rPr>
          <w:rFonts w:ascii="Arial" w:hAnsi="Arial" w:cs="Arial"/>
          <w:sz w:val="28"/>
          <w:szCs w:val="28"/>
        </w:rPr>
        <w:t xml:space="preserve">las obras de un carril bici sin sentido y </w:t>
      </w:r>
      <w:r w:rsidR="00441169" w:rsidRPr="00441169">
        <w:rPr>
          <w:rFonts w:ascii="Arial" w:hAnsi="Arial" w:cs="Arial"/>
          <w:sz w:val="28"/>
          <w:szCs w:val="28"/>
        </w:rPr>
        <w:t>que elimina una veintena de aparcamientos”</w:t>
      </w:r>
      <w:r w:rsidR="00441169">
        <w:rPr>
          <w:rFonts w:ascii="Arial" w:hAnsi="Arial" w:cs="Arial"/>
          <w:sz w:val="28"/>
          <w:szCs w:val="28"/>
        </w:rPr>
        <w:t>.</w:t>
      </w:r>
      <w:r w:rsidR="00337C9A">
        <w:rPr>
          <w:rFonts w:ascii="Arial" w:hAnsi="Arial" w:cs="Arial"/>
          <w:sz w:val="28"/>
          <w:szCs w:val="28"/>
        </w:rPr>
        <w:t xml:space="preserve"> </w:t>
      </w:r>
    </w:p>
    <w:p w14:paraId="304430A2" w14:textId="40BEFD7D" w:rsidR="00337C9A" w:rsidRPr="00B81F6D" w:rsidRDefault="00337C9A" w:rsidP="00337C9A">
      <w:pPr>
        <w:jc w:val="both"/>
        <w:rPr>
          <w:rFonts w:ascii="Bookman Old Style" w:hAnsi="Bookman Old Style" w:cs="Arial"/>
          <w:b/>
          <w:bCs/>
          <w:color w:val="000000" w:themeColor="text1"/>
        </w:rPr>
      </w:pPr>
      <w:r>
        <w:rPr>
          <w:rFonts w:ascii="Arial" w:hAnsi="Arial" w:cs="Arial"/>
          <w:sz w:val="28"/>
          <w:szCs w:val="28"/>
        </w:rPr>
        <w:t>Tras el encuentro con los vecinos, el portavoz forista ha anunciado que llevarán a la Comisión de Movilidad de mañana dos iniciativas sobre este asunto.</w:t>
      </w:r>
      <w:r w:rsidRPr="00337C9A">
        <w:rPr>
          <w:rFonts w:ascii="Arial" w:hAnsi="Arial" w:cs="Arial"/>
          <w:sz w:val="28"/>
          <w:szCs w:val="28"/>
        </w:rPr>
        <w:t xml:space="preserve"> En concreto, pedirán que, de seguir con las obras del carril bici con las que se pierden 20 plazas de aparcamiento, ese mismo número de plazas perdidas con la modificación se recuperen el entorno de la explanada del Acuario.  Además, preguntarán por qué no se ha introducido el estudio del carril bici de la zona de manera integral dentro del concurso de ideas y se ha adelantado dicha actuación, que además no está respaldada por los vecinos”. </w:t>
      </w:r>
      <w:r>
        <w:rPr>
          <w:rFonts w:ascii="Bookman Old Style" w:hAnsi="Bookman Old Style" w:cs="Arial"/>
          <w:color w:val="000000" w:themeColor="text1"/>
        </w:rPr>
        <w:t xml:space="preserve">  </w:t>
      </w:r>
      <w:r w:rsidRPr="00B81F6D">
        <w:rPr>
          <w:rFonts w:ascii="Bookman Old Style" w:hAnsi="Bookman Old Style" w:cs="Arial"/>
          <w:color w:val="000000" w:themeColor="text1"/>
        </w:rPr>
        <w:t xml:space="preserve">                  </w:t>
      </w:r>
    </w:p>
    <w:p w14:paraId="29B276C9" w14:textId="3E83BCC9" w:rsidR="00337C9A" w:rsidRPr="00441169" w:rsidRDefault="0011160B" w:rsidP="00441169">
      <w:pPr>
        <w:jc w:val="both"/>
        <w:rPr>
          <w:rFonts w:ascii="Arial" w:hAnsi="Arial" w:cs="Arial"/>
          <w:sz w:val="28"/>
          <w:szCs w:val="28"/>
        </w:rPr>
      </w:pPr>
      <w:r>
        <w:rPr>
          <w:rFonts w:ascii="Arial" w:hAnsi="Arial" w:cs="Arial"/>
          <w:sz w:val="28"/>
          <w:szCs w:val="28"/>
        </w:rPr>
        <w:t>“Desde FORO pedimos al Sr. Martín que paralice las obras de dicho carril bici</w:t>
      </w:r>
      <w:r w:rsidR="003D4CAD">
        <w:rPr>
          <w:rFonts w:ascii="Arial" w:hAnsi="Arial" w:cs="Arial"/>
          <w:sz w:val="28"/>
          <w:szCs w:val="28"/>
        </w:rPr>
        <w:t xml:space="preserve">. Carece de lógica iniciar esa obra </w:t>
      </w:r>
      <w:r w:rsidR="00200B06">
        <w:rPr>
          <w:rFonts w:ascii="Arial" w:hAnsi="Arial" w:cs="Arial"/>
          <w:sz w:val="28"/>
          <w:szCs w:val="28"/>
        </w:rPr>
        <w:t xml:space="preserve">y </w:t>
      </w:r>
      <w:r w:rsidR="003D4CAD">
        <w:rPr>
          <w:rFonts w:ascii="Arial" w:hAnsi="Arial" w:cs="Arial"/>
          <w:sz w:val="28"/>
          <w:szCs w:val="28"/>
        </w:rPr>
        <w:t xml:space="preserve">convocar </w:t>
      </w:r>
      <w:r w:rsidR="00200B06">
        <w:rPr>
          <w:rFonts w:ascii="Arial" w:hAnsi="Arial" w:cs="Arial"/>
          <w:sz w:val="28"/>
          <w:szCs w:val="28"/>
        </w:rPr>
        <w:t xml:space="preserve">después </w:t>
      </w:r>
      <w:r w:rsidR="003D4CAD">
        <w:rPr>
          <w:rFonts w:ascii="Arial" w:hAnsi="Arial" w:cs="Arial"/>
          <w:sz w:val="28"/>
          <w:szCs w:val="28"/>
        </w:rPr>
        <w:t xml:space="preserve">un concurso de ideas </w:t>
      </w:r>
      <w:r w:rsidR="00200B06">
        <w:rPr>
          <w:rFonts w:ascii="Arial" w:hAnsi="Arial" w:cs="Arial"/>
          <w:sz w:val="28"/>
          <w:szCs w:val="28"/>
        </w:rPr>
        <w:t xml:space="preserve">para renovar la fachada marítima de ese entorno y </w:t>
      </w:r>
      <w:r w:rsidR="003D4CAD">
        <w:rPr>
          <w:rFonts w:ascii="Arial" w:hAnsi="Arial" w:cs="Arial"/>
          <w:sz w:val="28"/>
          <w:szCs w:val="28"/>
        </w:rPr>
        <w:t xml:space="preserve">en el que los vecinos </w:t>
      </w:r>
      <w:r w:rsidR="003F22D8">
        <w:rPr>
          <w:rFonts w:ascii="Arial" w:hAnsi="Arial" w:cs="Arial"/>
          <w:sz w:val="28"/>
          <w:szCs w:val="28"/>
        </w:rPr>
        <w:t>deberían poder</w:t>
      </w:r>
      <w:r w:rsidR="003D4CAD">
        <w:rPr>
          <w:rFonts w:ascii="Arial" w:hAnsi="Arial" w:cs="Arial"/>
          <w:sz w:val="28"/>
          <w:szCs w:val="28"/>
        </w:rPr>
        <w:t xml:space="preserve"> decidir cómo quieren que sea la calle de Mariano Pola y toda la zona en la que residen”</w:t>
      </w:r>
      <w:r>
        <w:rPr>
          <w:rFonts w:ascii="Arial" w:hAnsi="Arial" w:cs="Arial"/>
          <w:sz w:val="28"/>
          <w:szCs w:val="28"/>
        </w:rPr>
        <w:t xml:space="preserve">. </w:t>
      </w:r>
      <w:r w:rsidR="003D4CAD">
        <w:rPr>
          <w:rFonts w:ascii="Arial" w:hAnsi="Arial" w:cs="Arial"/>
          <w:sz w:val="28"/>
          <w:szCs w:val="28"/>
        </w:rPr>
        <w:t>“</w:t>
      </w:r>
      <w:r w:rsidR="00200B06">
        <w:rPr>
          <w:rFonts w:ascii="Arial" w:hAnsi="Arial" w:cs="Arial"/>
          <w:sz w:val="28"/>
          <w:szCs w:val="28"/>
        </w:rPr>
        <w:t xml:space="preserve">Los vecinos no piden ese nuevo carril bici porque ya existe uno en esa misma zona. Además, si el concurso de ideas dictamina un nuevo diseño de carril bici, la nueva obra sería totalmente innecesaria. Más aún, el carril bici que genera controversia es precisamente el tramo anterior, el que enlaza los Jardines de la Reina hasta Poniente. Es decir, el carril cuestionado acaba donde el Sr. Martín quiere que haya uno nuevo. Como siempre, el edil de Movilidad </w:t>
      </w:r>
      <w:r w:rsidR="00200B06">
        <w:rPr>
          <w:rFonts w:ascii="Arial" w:hAnsi="Arial" w:cs="Arial"/>
          <w:sz w:val="28"/>
          <w:szCs w:val="28"/>
        </w:rPr>
        <w:lastRenderedPageBreak/>
        <w:t>crea problemas donde no los hay</w:t>
      </w:r>
      <w:r>
        <w:rPr>
          <w:rFonts w:ascii="Arial" w:hAnsi="Arial" w:cs="Arial"/>
          <w:sz w:val="28"/>
          <w:szCs w:val="28"/>
        </w:rPr>
        <w:t>”, ha manifestado Martínez Salvador.</w:t>
      </w:r>
    </w:p>
    <w:p w14:paraId="322163E2" w14:textId="1DA862A5" w:rsidR="00441169" w:rsidRPr="00441169" w:rsidRDefault="00441169" w:rsidP="00441169">
      <w:pPr>
        <w:jc w:val="both"/>
        <w:rPr>
          <w:rFonts w:ascii="Arial" w:hAnsi="Arial" w:cs="Arial"/>
          <w:sz w:val="28"/>
          <w:szCs w:val="28"/>
        </w:rPr>
      </w:pPr>
      <w:r w:rsidRPr="00441169">
        <w:rPr>
          <w:rFonts w:ascii="Arial" w:hAnsi="Arial" w:cs="Arial"/>
          <w:sz w:val="28"/>
          <w:szCs w:val="28"/>
        </w:rPr>
        <w:t xml:space="preserve">“Nuevamente, el concejal de Movilidad </w:t>
      </w:r>
      <w:r w:rsidR="003D4CAD">
        <w:rPr>
          <w:rFonts w:ascii="Arial" w:hAnsi="Arial" w:cs="Arial"/>
          <w:sz w:val="28"/>
          <w:szCs w:val="28"/>
        </w:rPr>
        <w:t>toma decisiones en</w:t>
      </w:r>
      <w:r w:rsidRPr="00441169">
        <w:rPr>
          <w:rFonts w:ascii="Arial" w:hAnsi="Arial" w:cs="Arial"/>
          <w:sz w:val="28"/>
          <w:szCs w:val="28"/>
        </w:rPr>
        <w:t xml:space="preserve"> un barrio de Gijón sin consensuar los cambios con sus vecinos”</w:t>
      </w:r>
      <w:r>
        <w:rPr>
          <w:rFonts w:ascii="Arial" w:hAnsi="Arial" w:cs="Arial"/>
          <w:sz w:val="28"/>
          <w:szCs w:val="28"/>
        </w:rPr>
        <w:t>, ha</w:t>
      </w:r>
      <w:r w:rsidR="003D4CAD">
        <w:rPr>
          <w:rFonts w:ascii="Arial" w:hAnsi="Arial" w:cs="Arial"/>
          <w:sz w:val="28"/>
          <w:szCs w:val="28"/>
        </w:rPr>
        <w:t>n</w:t>
      </w:r>
      <w:r>
        <w:rPr>
          <w:rFonts w:ascii="Arial" w:hAnsi="Arial" w:cs="Arial"/>
          <w:sz w:val="28"/>
          <w:szCs w:val="28"/>
        </w:rPr>
        <w:t xml:space="preserve"> advertido </w:t>
      </w:r>
      <w:r w:rsidR="00200B06">
        <w:rPr>
          <w:rFonts w:ascii="Arial" w:hAnsi="Arial" w:cs="Arial"/>
          <w:sz w:val="28"/>
          <w:szCs w:val="28"/>
        </w:rPr>
        <w:t xml:space="preserve">también </w:t>
      </w:r>
      <w:r w:rsidR="003D4CAD">
        <w:rPr>
          <w:rFonts w:ascii="Arial" w:hAnsi="Arial" w:cs="Arial"/>
          <w:sz w:val="28"/>
          <w:szCs w:val="28"/>
        </w:rPr>
        <w:t xml:space="preserve">los concejales de FORO. </w:t>
      </w:r>
      <w:r>
        <w:rPr>
          <w:rFonts w:ascii="Arial" w:hAnsi="Arial" w:cs="Arial"/>
          <w:sz w:val="28"/>
          <w:szCs w:val="28"/>
        </w:rPr>
        <w:t xml:space="preserve">Pelayo Barcia ha recordado que “este caso de el </w:t>
      </w:r>
      <w:proofErr w:type="spellStart"/>
      <w:r>
        <w:rPr>
          <w:rFonts w:ascii="Arial" w:hAnsi="Arial" w:cs="Arial"/>
          <w:sz w:val="28"/>
          <w:szCs w:val="28"/>
        </w:rPr>
        <w:t>Natahoyo</w:t>
      </w:r>
      <w:proofErr w:type="spellEnd"/>
      <w:r>
        <w:rPr>
          <w:rFonts w:ascii="Arial" w:hAnsi="Arial" w:cs="Arial"/>
          <w:sz w:val="28"/>
          <w:szCs w:val="28"/>
        </w:rPr>
        <w:t xml:space="preserve"> ya lo hemos visto en la Arena, con el paseo del Muro; en el centro, con las calles de Ruiz Gómez y Caridad, o en </w:t>
      </w:r>
      <w:proofErr w:type="spellStart"/>
      <w:r>
        <w:rPr>
          <w:rFonts w:ascii="Arial" w:hAnsi="Arial" w:cs="Arial"/>
          <w:sz w:val="28"/>
          <w:szCs w:val="28"/>
        </w:rPr>
        <w:t>Pumarín</w:t>
      </w:r>
      <w:proofErr w:type="spellEnd"/>
      <w:r>
        <w:rPr>
          <w:rFonts w:ascii="Arial" w:hAnsi="Arial" w:cs="Arial"/>
          <w:sz w:val="28"/>
          <w:szCs w:val="28"/>
        </w:rPr>
        <w:t>, con la plazoleta de la calle Bélgica</w:t>
      </w:r>
      <w:r w:rsidR="00200B06">
        <w:rPr>
          <w:rFonts w:ascii="Arial" w:hAnsi="Arial" w:cs="Arial"/>
          <w:sz w:val="28"/>
          <w:szCs w:val="28"/>
        </w:rPr>
        <w:t>”</w:t>
      </w:r>
      <w:r>
        <w:rPr>
          <w:rFonts w:ascii="Arial" w:hAnsi="Arial" w:cs="Arial"/>
          <w:sz w:val="28"/>
          <w:szCs w:val="28"/>
        </w:rPr>
        <w:t>.</w:t>
      </w:r>
    </w:p>
    <w:p w14:paraId="63670199" w14:textId="0AEA1374" w:rsidR="00441169" w:rsidRPr="00200B06" w:rsidRDefault="00441169" w:rsidP="00441169">
      <w:pPr>
        <w:jc w:val="both"/>
        <w:rPr>
          <w:rFonts w:ascii="Arial" w:hAnsi="Arial" w:cs="Arial"/>
          <w:sz w:val="28"/>
          <w:szCs w:val="28"/>
        </w:rPr>
      </w:pPr>
      <w:r w:rsidRPr="00441169">
        <w:rPr>
          <w:rFonts w:ascii="Arial" w:hAnsi="Arial" w:cs="Arial"/>
          <w:sz w:val="28"/>
          <w:szCs w:val="28"/>
        </w:rPr>
        <w:t>“Frases de vecinos sobre el Sr. Martín, como “vino con hechos consumados” son ya todo un clásico en nuestra ciudad”</w:t>
      </w:r>
      <w:r>
        <w:rPr>
          <w:rFonts w:ascii="Arial" w:hAnsi="Arial" w:cs="Arial"/>
          <w:sz w:val="28"/>
          <w:szCs w:val="28"/>
        </w:rPr>
        <w:t xml:space="preserve">, ha </w:t>
      </w:r>
      <w:r w:rsidR="0011160B">
        <w:rPr>
          <w:rFonts w:ascii="Arial" w:hAnsi="Arial" w:cs="Arial"/>
          <w:sz w:val="28"/>
          <w:szCs w:val="28"/>
        </w:rPr>
        <w:t>agregado</w:t>
      </w:r>
      <w:r>
        <w:rPr>
          <w:rFonts w:ascii="Arial" w:hAnsi="Arial" w:cs="Arial"/>
          <w:sz w:val="28"/>
          <w:szCs w:val="28"/>
        </w:rPr>
        <w:t xml:space="preserve"> el concejal forista</w:t>
      </w:r>
      <w:r w:rsidR="00200B06">
        <w:rPr>
          <w:rFonts w:ascii="Arial" w:hAnsi="Arial" w:cs="Arial"/>
          <w:sz w:val="28"/>
          <w:szCs w:val="28"/>
        </w:rPr>
        <w:t xml:space="preserve">, que ha advertido, además, que “la construcción </w:t>
      </w:r>
      <w:r w:rsidRPr="00441169">
        <w:rPr>
          <w:rFonts w:ascii="Arial" w:hAnsi="Arial" w:cs="Arial"/>
          <w:sz w:val="28"/>
          <w:szCs w:val="28"/>
        </w:rPr>
        <w:t xml:space="preserve">de un carril bici en un tramo de solo 200 metros, pero con 7 salidas de garaje, cuando a pocos metros se ubica una gran explanada parece otra idea </w:t>
      </w:r>
      <w:r w:rsidR="00200B06">
        <w:rPr>
          <w:rFonts w:ascii="Arial" w:hAnsi="Arial" w:cs="Arial"/>
          <w:sz w:val="28"/>
          <w:szCs w:val="28"/>
        </w:rPr>
        <w:t>desafortunada</w:t>
      </w:r>
      <w:r w:rsidRPr="00441169">
        <w:rPr>
          <w:rFonts w:ascii="Arial" w:hAnsi="Arial" w:cs="Arial"/>
          <w:sz w:val="28"/>
          <w:szCs w:val="28"/>
        </w:rPr>
        <w:t xml:space="preserve"> del equipo de Gobierno</w:t>
      </w:r>
      <w:r w:rsidR="00200B06">
        <w:rPr>
          <w:rFonts w:ascii="Arial" w:hAnsi="Arial" w:cs="Arial"/>
          <w:sz w:val="28"/>
          <w:szCs w:val="28"/>
        </w:rPr>
        <w:t>.</w:t>
      </w:r>
    </w:p>
    <w:bookmarkEnd w:id="0"/>
    <w:p w14:paraId="044E4BBD" w14:textId="77777777" w:rsidR="00840F14" w:rsidRPr="00441169" w:rsidRDefault="00840F14" w:rsidP="00441169">
      <w:pPr>
        <w:jc w:val="both"/>
        <w:rPr>
          <w:rFonts w:ascii="Arial" w:hAnsi="Arial" w:cs="Arial"/>
          <w:sz w:val="28"/>
          <w:szCs w:val="28"/>
        </w:rPr>
      </w:pPr>
    </w:p>
    <w:sectPr w:rsidR="00840F14" w:rsidRPr="00441169"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4923" w14:textId="77777777" w:rsidR="00611747" w:rsidRDefault="00611747">
      <w:pPr>
        <w:spacing w:after="0" w:line="240" w:lineRule="auto"/>
        <w:rPr>
          <w:rFonts w:ascii="Times New Roman" w:hAnsi="Times New Roman"/>
        </w:rPr>
      </w:pPr>
      <w:r>
        <w:rPr>
          <w:rFonts w:ascii="Times New Roman" w:hAnsi="Times New Roman"/>
        </w:rPr>
        <w:separator/>
      </w:r>
    </w:p>
  </w:endnote>
  <w:endnote w:type="continuationSeparator" w:id="0">
    <w:p w14:paraId="6E5BF9CB" w14:textId="77777777" w:rsidR="00611747" w:rsidRDefault="0061174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611747">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E46A" w14:textId="77777777" w:rsidR="00611747" w:rsidRDefault="00611747">
      <w:pPr>
        <w:spacing w:after="0" w:line="240" w:lineRule="auto"/>
        <w:rPr>
          <w:rFonts w:ascii="Times New Roman" w:hAnsi="Times New Roman"/>
        </w:rPr>
      </w:pPr>
      <w:r>
        <w:rPr>
          <w:rFonts w:ascii="Times New Roman" w:hAnsi="Times New Roman"/>
        </w:rPr>
        <w:separator/>
      </w:r>
    </w:p>
  </w:footnote>
  <w:footnote w:type="continuationSeparator" w:id="0">
    <w:p w14:paraId="594BD432" w14:textId="77777777" w:rsidR="00611747" w:rsidRDefault="0061174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6E55C2"/>
    <w:multiLevelType w:val="hybridMultilevel"/>
    <w:tmpl w:val="1E1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4"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F7034C7"/>
    <w:multiLevelType w:val="hybridMultilevel"/>
    <w:tmpl w:val="040EF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4"/>
  </w:num>
  <w:num w:numId="4">
    <w:abstractNumId w:val="9"/>
  </w:num>
  <w:num w:numId="5">
    <w:abstractNumId w:val="11"/>
  </w:num>
  <w:num w:numId="6">
    <w:abstractNumId w:val="4"/>
  </w:num>
  <w:num w:numId="7">
    <w:abstractNumId w:val="6"/>
  </w:num>
  <w:num w:numId="8">
    <w:abstractNumId w:val="5"/>
  </w:num>
  <w:num w:numId="9">
    <w:abstractNumId w:val="1"/>
  </w:num>
  <w:num w:numId="10">
    <w:abstractNumId w:val="2"/>
  </w:num>
  <w:num w:numId="11">
    <w:abstractNumId w:val="12"/>
  </w:num>
  <w:num w:numId="12">
    <w:abstractNumId w:val="8"/>
  </w:num>
  <w:num w:numId="13">
    <w:abstractNumId w:val="3"/>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3309"/>
    <w:rsid w:val="000618C9"/>
    <w:rsid w:val="0008374A"/>
    <w:rsid w:val="00084832"/>
    <w:rsid w:val="00094DA5"/>
    <w:rsid w:val="000F7965"/>
    <w:rsid w:val="0011160B"/>
    <w:rsid w:val="001175AA"/>
    <w:rsid w:val="001365E3"/>
    <w:rsid w:val="00137EE4"/>
    <w:rsid w:val="00171386"/>
    <w:rsid w:val="00176B23"/>
    <w:rsid w:val="00183E87"/>
    <w:rsid w:val="00190571"/>
    <w:rsid w:val="00194746"/>
    <w:rsid w:val="001C5B33"/>
    <w:rsid w:val="00200B06"/>
    <w:rsid w:val="00233457"/>
    <w:rsid w:val="00233DC9"/>
    <w:rsid w:val="0023421B"/>
    <w:rsid w:val="00242F17"/>
    <w:rsid w:val="00244134"/>
    <w:rsid w:val="00251421"/>
    <w:rsid w:val="00275AED"/>
    <w:rsid w:val="002920AE"/>
    <w:rsid w:val="002944EB"/>
    <w:rsid w:val="002E001E"/>
    <w:rsid w:val="002F386D"/>
    <w:rsid w:val="00306A93"/>
    <w:rsid w:val="0030717F"/>
    <w:rsid w:val="0031267C"/>
    <w:rsid w:val="00322E7D"/>
    <w:rsid w:val="003252D1"/>
    <w:rsid w:val="00337C9A"/>
    <w:rsid w:val="00355CA3"/>
    <w:rsid w:val="003560A2"/>
    <w:rsid w:val="0037701A"/>
    <w:rsid w:val="00396DA0"/>
    <w:rsid w:val="003A00A0"/>
    <w:rsid w:val="003B633C"/>
    <w:rsid w:val="003C73E0"/>
    <w:rsid w:val="003D1183"/>
    <w:rsid w:val="003D4CAD"/>
    <w:rsid w:val="003F22D8"/>
    <w:rsid w:val="003F622B"/>
    <w:rsid w:val="00407B21"/>
    <w:rsid w:val="00416C82"/>
    <w:rsid w:val="004265E3"/>
    <w:rsid w:val="00441169"/>
    <w:rsid w:val="004668D4"/>
    <w:rsid w:val="004744B9"/>
    <w:rsid w:val="004B6E56"/>
    <w:rsid w:val="004C151F"/>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11747"/>
    <w:rsid w:val="0063727A"/>
    <w:rsid w:val="0064342B"/>
    <w:rsid w:val="006912FC"/>
    <w:rsid w:val="006B74D5"/>
    <w:rsid w:val="006C2654"/>
    <w:rsid w:val="006C5EF9"/>
    <w:rsid w:val="00702FBB"/>
    <w:rsid w:val="0071227E"/>
    <w:rsid w:val="0071657C"/>
    <w:rsid w:val="00736B66"/>
    <w:rsid w:val="007376C3"/>
    <w:rsid w:val="00773D04"/>
    <w:rsid w:val="007A50D9"/>
    <w:rsid w:val="007C1DCA"/>
    <w:rsid w:val="008236AE"/>
    <w:rsid w:val="008302FB"/>
    <w:rsid w:val="00840F14"/>
    <w:rsid w:val="008426E8"/>
    <w:rsid w:val="00853B0E"/>
    <w:rsid w:val="008570B0"/>
    <w:rsid w:val="00870C51"/>
    <w:rsid w:val="00891965"/>
    <w:rsid w:val="008B11FB"/>
    <w:rsid w:val="008B5F63"/>
    <w:rsid w:val="008C1E9E"/>
    <w:rsid w:val="008C7045"/>
    <w:rsid w:val="008E70AC"/>
    <w:rsid w:val="008F28F7"/>
    <w:rsid w:val="009007B5"/>
    <w:rsid w:val="009160D9"/>
    <w:rsid w:val="00917FA2"/>
    <w:rsid w:val="00920B7E"/>
    <w:rsid w:val="0094147D"/>
    <w:rsid w:val="00945EF7"/>
    <w:rsid w:val="00950DE1"/>
    <w:rsid w:val="00981026"/>
    <w:rsid w:val="009A5FCB"/>
    <w:rsid w:val="009A6E5A"/>
    <w:rsid w:val="009C14E9"/>
    <w:rsid w:val="009D4A46"/>
    <w:rsid w:val="009E5812"/>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65CDA"/>
    <w:rsid w:val="00B973BE"/>
    <w:rsid w:val="00BB323A"/>
    <w:rsid w:val="00BB7431"/>
    <w:rsid w:val="00BD287C"/>
    <w:rsid w:val="00BF7204"/>
    <w:rsid w:val="00C13067"/>
    <w:rsid w:val="00C33820"/>
    <w:rsid w:val="00C462F7"/>
    <w:rsid w:val="00C57E8E"/>
    <w:rsid w:val="00C73845"/>
    <w:rsid w:val="00C8166D"/>
    <w:rsid w:val="00C84522"/>
    <w:rsid w:val="00CA5CC3"/>
    <w:rsid w:val="00CA69B0"/>
    <w:rsid w:val="00CB2542"/>
    <w:rsid w:val="00CB2C0E"/>
    <w:rsid w:val="00CC6261"/>
    <w:rsid w:val="00CD40FC"/>
    <w:rsid w:val="00CE54A8"/>
    <w:rsid w:val="00D00CCE"/>
    <w:rsid w:val="00D02491"/>
    <w:rsid w:val="00D058B0"/>
    <w:rsid w:val="00D30FF6"/>
    <w:rsid w:val="00D404B1"/>
    <w:rsid w:val="00D40A58"/>
    <w:rsid w:val="00D540B5"/>
    <w:rsid w:val="00DB2ABF"/>
    <w:rsid w:val="00DC32CE"/>
    <w:rsid w:val="00DC48ED"/>
    <w:rsid w:val="00DE7892"/>
    <w:rsid w:val="00E046BB"/>
    <w:rsid w:val="00E200F5"/>
    <w:rsid w:val="00E4343A"/>
    <w:rsid w:val="00EA2854"/>
    <w:rsid w:val="00EB30B4"/>
    <w:rsid w:val="00EC6C1A"/>
    <w:rsid w:val="00EF6E16"/>
    <w:rsid w:val="00F15C50"/>
    <w:rsid w:val="00F32B48"/>
    <w:rsid w:val="00F44153"/>
    <w:rsid w:val="00F91B11"/>
    <w:rsid w:val="00FA1CF5"/>
    <w:rsid w:val="00FA2952"/>
    <w:rsid w:val="00FA7037"/>
    <w:rsid w:val="00FB3E27"/>
    <w:rsid w:val="00FC624D"/>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3CFB-1A3F-4EEE-92BB-4BDD6F3F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96</TotalTime>
  <Pages>3</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16</cp:revision>
  <cp:lastPrinted>2011-08-20T09:44:00Z</cp:lastPrinted>
  <dcterms:created xsi:type="dcterms:W3CDTF">2020-11-19T08:13:00Z</dcterms:created>
  <dcterms:modified xsi:type="dcterms:W3CDTF">2020-11-26T11:01:00Z</dcterms:modified>
</cp:coreProperties>
</file>