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C183" w14:textId="2F706B33" w:rsidR="00816DB8" w:rsidRDefault="002D612A" w:rsidP="00816DB8">
      <w:pPr>
        <w:spacing w:after="120"/>
        <w:jc w:val="both"/>
        <w:rPr>
          <w:rFonts w:ascii="Arial" w:hAnsi="Arial" w:cs="Arial"/>
          <w:b/>
          <w:bCs/>
          <w:color w:val="E36C0A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E36C0A"/>
          <w:sz w:val="28"/>
          <w:szCs w:val="28"/>
          <w:lang w:val="es-ES_tradnl"/>
        </w:rPr>
        <w:t xml:space="preserve">Ciudadanos </w:t>
      </w:r>
      <w:r w:rsidR="00816DB8">
        <w:rPr>
          <w:rFonts w:ascii="Arial" w:hAnsi="Arial" w:cs="Arial"/>
          <w:b/>
          <w:bCs/>
          <w:color w:val="E36C0A"/>
          <w:sz w:val="28"/>
          <w:szCs w:val="28"/>
          <w:lang w:val="es-ES_tradnl"/>
        </w:rPr>
        <w:t xml:space="preserve">plantea la necesidad de actualizar el PERI de </w:t>
      </w:r>
      <w:proofErr w:type="spellStart"/>
      <w:r w:rsidR="00816DB8">
        <w:rPr>
          <w:rFonts w:ascii="Arial" w:hAnsi="Arial" w:cs="Arial"/>
          <w:b/>
          <w:bCs/>
          <w:color w:val="E36C0A"/>
          <w:sz w:val="28"/>
          <w:szCs w:val="28"/>
          <w:lang w:val="es-ES_tradnl"/>
        </w:rPr>
        <w:t>Cimavilla</w:t>
      </w:r>
      <w:proofErr w:type="spellEnd"/>
    </w:p>
    <w:p w14:paraId="06CD5547" w14:textId="204655BF" w:rsidR="008252A7" w:rsidRPr="008252A7" w:rsidRDefault="008252A7" w:rsidP="00816DB8">
      <w:pPr>
        <w:spacing w:after="120"/>
        <w:jc w:val="both"/>
        <w:rPr>
          <w:rFonts w:ascii="Arial" w:hAnsi="Arial" w:cs="Arial"/>
          <w:b/>
          <w:bCs/>
          <w:color w:val="E36C0A"/>
          <w:lang w:val="es-ES_tradnl"/>
        </w:rPr>
      </w:pPr>
      <w:r w:rsidRPr="008252A7">
        <w:rPr>
          <w:rFonts w:ascii="Arial" w:hAnsi="Arial" w:cs="Arial"/>
          <w:b/>
          <w:bCs/>
          <w:color w:val="E36C0A"/>
          <w:lang w:val="es-ES_tradnl"/>
        </w:rPr>
        <w:t xml:space="preserve">· Pérez </w:t>
      </w:r>
      <w:proofErr w:type="spellStart"/>
      <w:r w:rsidRPr="008252A7">
        <w:rPr>
          <w:rFonts w:ascii="Arial" w:hAnsi="Arial" w:cs="Arial"/>
          <w:b/>
          <w:bCs/>
          <w:color w:val="E36C0A"/>
          <w:lang w:val="es-ES_tradnl"/>
        </w:rPr>
        <w:t>Carcedo</w:t>
      </w:r>
      <w:proofErr w:type="spellEnd"/>
      <w:r w:rsidRPr="008252A7">
        <w:rPr>
          <w:rFonts w:ascii="Arial" w:hAnsi="Arial" w:cs="Arial"/>
          <w:b/>
          <w:bCs/>
          <w:color w:val="E36C0A"/>
          <w:lang w:val="es-ES_tradnl"/>
        </w:rPr>
        <w:t xml:space="preserve">: “No cabe duda </w:t>
      </w:r>
      <w:proofErr w:type="gramStart"/>
      <w:r w:rsidRPr="008252A7">
        <w:rPr>
          <w:rFonts w:ascii="Arial" w:hAnsi="Arial" w:cs="Arial"/>
          <w:b/>
          <w:bCs/>
          <w:color w:val="E36C0A"/>
          <w:lang w:val="es-ES_tradnl"/>
        </w:rPr>
        <w:t>que</w:t>
      </w:r>
      <w:proofErr w:type="gramEnd"/>
      <w:r w:rsidRPr="008252A7">
        <w:rPr>
          <w:rFonts w:ascii="Arial" w:hAnsi="Arial" w:cs="Arial"/>
          <w:b/>
          <w:bCs/>
          <w:color w:val="E36C0A"/>
          <w:lang w:val="es-ES_tradnl"/>
        </w:rPr>
        <w:t xml:space="preserve">, treinta años después su aprobación, necesita revisarse y actualizarse. No podemos estar modificándolo cada vez que haya un proyecto nuevo en </w:t>
      </w:r>
      <w:proofErr w:type="spellStart"/>
      <w:r w:rsidRPr="008252A7">
        <w:rPr>
          <w:rFonts w:ascii="Arial" w:hAnsi="Arial" w:cs="Arial"/>
          <w:b/>
          <w:bCs/>
          <w:color w:val="E36C0A"/>
          <w:lang w:val="es-ES_tradnl"/>
        </w:rPr>
        <w:t>Cimavilla</w:t>
      </w:r>
      <w:proofErr w:type="spellEnd"/>
      <w:r w:rsidRPr="008252A7">
        <w:rPr>
          <w:rFonts w:ascii="Arial" w:hAnsi="Arial" w:cs="Arial"/>
          <w:b/>
          <w:bCs/>
          <w:color w:val="E36C0A"/>
          <w:lang w:val="es-ES_tradnl"/>
        </w:rPr>
        <w:t>”</w:t>
      </w:r>
    </w:p>
    <w:p w14:paraId="6F4D7925" w14:textId="4081352C" w:rsidR="00816DB8" w:rsidRPr="00816DB8" w:rsidRDefault="002E7377" w:rsidP="00816DB8">
      <w:pPr>
        <w:spacing w:after="120"/>
        <w:jc w:val="both"/>
        <w:rPr>
          <w:rFonts w:ascii="Arial" w:hAnsi="Arial" w:cs="Arial"/>
          <w:b/>
          <w:bCs/>
          <w:color w:val="E36C0A"/>
          <w:sz w:val="28"/>
          <w:szCs w:val="28"/>
          <w:lang w:val="es-ES_tradnl"/>
        </w:rPr>
      </w:pPr>
      <w:r>
        <w:rPr>
          <w:rFonts w:ascii="Arial" w:hAnsi="Arial" w:cs="Arial"/>
          <w:b/>
          <w:bCs/>
        </w:rPr>
        <w:t xml:space="preserve">Gijón, </w:t>
      </w:r>
      <w:r w:rsidR="003A1317">
        <w:rPr>
          <w:rFonts w:ascii="Arial" w:hAnsi="Arial" w:cs="Arial"/>
          <w:b/>
          <w:bCs/>
        </w:rPr>
        <w:t>1</w:t>
      </w:r>
      <w:r w:rsidR="00816DB8">
        <w:rPr>
          <w:rFonts w:ascii="Arial" w:hAnsi="Arial" w:cs="Arial"/>
          <w:b/>
          <w:bCs/>
        </w:rPr>
        <w:t xml:space="preserve">6 </w:t>
      </w:r>
      <w:r w:rsidR="005D5390">
        <w:rPr>
          <w:rFonts w:ascii="Arial" w:hAnsi="Arial" w:cs="Arial"/>
          <w:b/>
          <w:bCs/>
        </w:rPr>
        <w:t xml:space="preserve">de </w:t>
      </w:r>
      <w:r w:rsidR="003A1317">
        <w:rPr>
          <w:rFonts w:ascii="Arial" w:hAnsi="Arial" w:cs="Arial"/>
          <w:b/>
          <w:bCs/>
        </w:rPr>
        <w:t>enero</w:t>
      </w:r>
      <w:r w:rsidR="00B34B28">
        <w:rPr>
          <w:rFonts w:ascii="Arial" w:hAnsi="Arial" w:cs="Arial"/>
          <w:b/>
          <w:bCs/>
        </w:rPr>
        <w:t xml:space="preserve"> de 202</w:t>
      </w:r>
      <w:r w:rsidR="003A1317">
        <w:rPr>
          <w:rFonts w:ascii="Arial" w:hAnsi="Arial" w:cs="Arial"/>
          <w:b/>
          <w:bCs/>
        </w:rPr>
        <w:t>1</w:t>
      </w:r>
      <w:r w:rsidR="004028DC">
        <w:rPr>
          <w:rFonts w:ascii="Arial" w:hAnsi="Arial" w:cs="Arial"/>
          <w:b/>
          <w:bCs/>
        </w:rPr>
        <w:t>.</w:t>
      </w:r>
      <w:r w:rsidR="003A1317">
        <w:rPr>
          <w:rFonts w:ascii="Arial" w:hAnsi="Arial" w:cs="Arial"/>
        </w:rPr>
        <w:t xml:space="preserve"> </w:t>
      </w:r>
      <w:r w:rsidR="002D612A" w:rsidRPr="002D612A">
        <w:rPr>
          <w:rFonts w:ascii="Arial" w:hAnsi="Arial" w:cs="Arial"/>
        </w:rPr>
        <w:t xml:space="preserve">El </w:t>
      </w:r>
      <w:r w:rsidR="002D612A">
        <w:rPr>
          <w:rFonts w:ascii="Arial" w:hAnsi="Arial" w:cs="Arial"/>
        </w:rPr>
        <w:t xml:space="preserve">concejal de Ciudadanos, Rubén Pérez </w:t>
      </w:r>
      <w:proofErr w:type="spellStart"/>
      <w:r w:rsidR="002D612A">
        <w:rPr>
          <w:rFonts w:ascii="Arial" w:hAnsi="Arial" w:cs="Arial"/>
        </w:rPr>
        <w:t>Carcedo</w:t>
      </w:r>
      <w:proofErr w:type="spellEnd"/>
      <w:r w:rsidR="002D612A">
        <w:rPr>
          <w:rFonts w:ascii="Arial" w:hAnsi="Arial" w:cs="Arial"/>
        </w:rPr>
        <w:t xml:space="preserve">, </w:t>
      </w:r>
      <w:r w:rsidR="00816DB8">
        <w:rPr>
          <w:rFonts w:ascii="Arial" w:hAnsi="Arial" w:cs="Arial"/>
        </w:rPr>
        <w:t xml:space="preserve">pedirá en la próxima comisión de Urbanismo que se inicien los tramites para la actualización del PERI de </w:t>
      </w:r>
      <w:proofErr w:type="spellStart"/>
      <w:r w:rsidR="00816DB8">
        <w:rPr>
          <w:rFonts w:ascii="Arial" w:hAnsi="Arial" w:cs="Arial"/>
        </w:rPr>
        <w:t>Cimavilla</w:t>
      </w:r>
      <w:proofErr w:type="spellEnd"/>
      <w:r w:rsidR="00816DB8">
        <w:rPr>
          <w:rFonts w:ascii="Arial" w:hAnsi="Arial" w:cs="Arial"/>
        </w:rPr>
        <w:t>, al considerar que este documento necesita una actualización para dar respuesta a los nuevos retos y problemas a los que se tienen que enfrentar los próximos años tanto el barrio histórico como el conjunto de la ciudad.</w:t>
      </w:r>
    </w:p>
    <w:p w14:paraId="465A6734" w14:textId="697198D6" w:rsidR="000F6529" w:rsidRDefault="00816DB8" w:rsidP="00816DB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“No cabe duda </w:t>
      </w: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, treinta años después de su aprobación en 1989, este plan necesita revisarse en </w:t>
      </w:r>
      <w:r w:rsidR="000F6529">
        <w:rPr>
          <w:rFonts w:ascii="Arial" w:hAnsi="Arial" w:cs="Arial"/>
        </w:rPr>
        <w:t xml:space="preserve">profundidad y actualizarse. Estamos viendo que casi para cualquier actuación o proyecto importante en el barrio hay que </w:t>
      </w:r>
      <w:r w:rsidR="008252A7">
        <w:rPr>
          <w:rFonts w:ascii="Arial" w:hAnsi="Arial" w:cs="Arial"/>
        </w:rPr>
        <w:t xml:space="preserve">estar </w:t>
      </w:r>
      <w:proofErr w:type="spellStart"/>
      <w:r w:rsidR="000F6529">
        <w:rPr>
          <w:rFonts w:ascii="Arial" w:hAnsi="Arial" w:cs="Arial"/>
        </w:rPr>
        <w:t>modifica</w:t>
      </w:r>
      <w:r w:rsidR="008252A7">
        <w:rPr>
          <w:rFonts w:ascii="Arial" w:hAnsi="Arial" w:cs="Arial"/>
        </w:rPr>
        <w:t>ndolo</w:t>
      </w:r>
      <w:proofErr w:type="spellEnd"/>
      <w:r w:rsidR="000F6529">
        <w:rPr>
          <w:rFonts w:ascii="Arial" w:hAnsi="Arial" w:cs="Arial"/>
        </w:rPr>
        <w:t xml:space="preserve"> con toda la tramitación que eso supone lo que no hace más que dilatar en el tiempo y ralentizar los proyectos, e, incluso, puede hacer que alguno</w:t>
      </w:r>
      <w:r w:rsidR="008252A7">
        <w:rPr>
          <w:rFonts w:ascii="Arial" w:hAnsi="Arial" w:cs="Arial"/>
        </w:rPr>
        <w:t xml:space="preserve"> no</w:t>
      </w:r>
      <w:r w:rsidR="000F6529">
        <w:rPr>
          <w:rFonts w:ascii="Arial" w:hAnsi="Arial" w:cs="Arial"/>
        </w:rPr>
        <w:t xml:space="preserve"> llegue a materializarse”, señaló Pérez </w:t>
      </w:r>
      <w:proofErr w:type="spellStart"/>
      <w:r w:rsidR="000F6529">
        <w:rPr>
          <w:rFonts w:ascii="Arial" w:hAnsi="Arial" w:cs="Arial"/>
        </w:rPr>
        <w:t>Carcedo</w:t>
      </w:r>
      <w:proofErr w:type="spellEnd"/>
      <w:r w:rsidR="000F6529">
        <w:rPr>
          <w:rFonts w:ascii="Arial" w:hAnsi="Arial" w:cs="Arial"/>
        </w:rPr>
        <w:t xml:space="preserve"> recordando que el barrio está declarado Bien de Interés Cultural con categoría de conjunto histórico, lo que alarga todavía más la tramitación de cualquier modificación e</w:t>
      </w:r>
      <w:r w:rsidR="008252A7">
        <w:rPr>
          <w:rFonts w:ascii="Arial" w:hAnsi="Arial" w:cs="Arial"/>
        </w:rPr>
        <w:t>n</w:t>
      </w:r>
      <w:r w:rsidR="000F6529">
        <w:rPr>
          <w:rFonts w:ascii="Arial" w:hAnsi="Arial" w:cs="Arial"/>
        </w:rPr>
        <w:t xml:space="preserve"> su planeamiento.</w:t>
      </w:r>
    </w:p>
    <w:p w14:paraId="73134638" w14:textId="4321347B" w:rsidR="008252A7" w:rsidRDefault="000F6529" w:rsidP="00816DB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su juicio, la fisionomía del barrio tiene poco que ver con el estado de</w:t>
      </w:r>
      <w:r w:rsidR="008252A7">
        <w:rPr>
          <w:rFonts w:ascii="Arial" w:hAnsi="Arial" w:cs="Arial"/>
        </w:rPr>
        <w:t xml:space="preserve"> deterioro</w:t>
      </w:r>
      <w:r>
        <w:rPr>
          <w:rFonts w:ascii="Arial" w:hAnsi="Arial" w:cs="Arial"/>
        </w:rPr>
        <w:t xml:space="preserve"> que presentaba en los 80</w:t>
      </w:r>
      <w:r w:rsidR="008252A7">
        <w:rPr>
          <w:rFonts w:ascii="Arial" w:hAnsi="Arial" w:cs="Arial"/>
        </w:rPr>
        <w:t xml:space="preserve"> por lo que los grandes objetivos del PERI ya se han cumplido, </w:t>
      </w:r>
      <w:r>
        <w:rPr>
          <w:rFonts w:ascii="Arial" w:hAnsi="Arial" w:cs="Arial"/>
        </w:rPr>
        <w:t>pero sin embargo en los últimos años los solares vacíos y las viviendas abandonadas han vuelto a aparecer en el barrio; hay espacios y edificios públicos degradados; problemas de movilidad; y otros problemas de tipo socioeconómico</w:t>
      </w:r>
      <w:r w:rsidR="008252A7">
        <w:rPr>
          <w:rFonts w:ascii="Arial" w:hAnsi="Arial" w:cs="Arial"/>
        </w:rPr>
        <w:t xml:space="preserve"> relacionados con la falta de dinamismo económico del barrio, el envejecimiento de su población, el riesgo de gentrificación o la presión turística</w:t>
      </w:r>
      <w:r>
        <w:rPr>
          <w:rFonts w:ascii="Arial" w:hAnsi="Arial" w:cs="Arial"/>
        </w:rPr>
        <w:t>.</w:t>
      </w:r>
      <w:r w:rsidR="008252A7">
        <w:rPr>
          <w:rFonts w:ascii="Arial" w:hAnsi="Arial" w:cs="Arial"/>
        </w:rPr>
        <w:t xml:space="preserve"> “El nuevo PERI debería tener como uno de sus objetivos el evitar el deterioro del barrio y propiciar su dinamismo económico, pero</w:t>
      </w:r>
      <w:r w:rsidR="008252A7" w:rsidRPr="000F6529">
        <w:rPr>
          <w:rFonts w:ascii="Arial" w:hAnsi="Arial" w:cs="Arial"/>
        </w:rPr>
        <w:t xml:space="preserve"> respetando su esencia e idiosincrasia "playa" que precisamente es lo que le otorga más valor al mismo</w:t>
      </w:r>
      <w:r w:rsidR="008252A7">
        <w:rPr>
          <w:rFonts w:ascii="Arial" w:hAnsi="Arial" w:cs="Arial"/>
        </w:rPr>
        <w:t>”, señaló.</w:t>
      </w:r>
    </w:p>
    <w:p w14:paraId="2423F9E7" w14:textId="60220FDA" w:rsidR="000F6529" w:rsidRPr="00D26D3F" w:rsidRDefault="008252A7" w:rsidP="00816DB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Por último, señaló el tratamiento singular que, dentro de este plan, debería tener toda la zona del puerto deportivo, que considera se encuentra completamente infravalorada, y que tiene un gran potencial hostelero y turístico, por lo que otro de los grandes objetivos debería ser el aprovechamiento de todas estas potencialidades</w:t>
      </w:r>
      <w:r w:rsidR="00050023">
        <w:rPr>
          <w:rFonts w:ascii="Arial" w:hAnsi="Arial" w:cs="Arial"/>
        </w:rPr>
        <w:t>, “no basta con reformar el paseo también hay que actuar desde el punto de vista urbanístico para favorecer su dinamización económica”.</w:t>
      </w:r>
    </w:p>
    <w:sectPr w:rsidR="000F6529" w:rsidRPr="00D26D3F" w:rsidSect="009F0F2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56B2"/>
    <w:multiLevelType w:val="hybridMultilevel"/>
    <w:tmpl w:val="D5A815EE"/>
    <w:lvl w:ilvl="0" w:tplc="4A40DE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DC"/>
    <w:rsid w:val="00017BF4"/>
    <w:rsid w:val="00030F5E"/>
    <w:rsid w:val="00031C75"/>
    <w:rsid w:val="00050023"/>
    <w:rsid w:val="000514BB"/>
    <w:rsid w:val="0006330F"/>
    <w:rsid w:val="000C3CCF"/>
    <w:rsid w:val="000C4096"/>
    <w:rsid w:val="000C7B4F"/>
    <w:rsid w:val="000D5787"/>
    <w:rsid w:val="000F6529"/>
    <w:rsid w:val="000F65E2"/>
    <w:rsid w:val="001742E8"/>
    <w:rsid w:val="00181679"/>
    <w:rsid w:val="001C45E3"/>
    <w:rsid w:val="001D6158"/>
    <w:rsid w:val="001F5756"/>
    <w:rsid w:val="00200E2F"/>
    <w:rsid w:val="00203BA2"/>
    <w:rsid w:val="00213F69"/>
    <w:rsid w:val="0021443A"/>
    <w:rsid w:val="00216367"/>
    <w:rsid w:val="00246EA5"/>
    <w:rsid w:val="00263C37"/>
    <w:rsid w:val="002658D7"/>
    <w:rsid w:val="0027012A"/>
    <w:rsid w:val="002A1ADB"/>
    <w:rsid w:val="002A3629"/>
    <w:rsid w:val="002D612A"/>
    <w:rsid w:val="002E220D"/>
    <w:rsid w:val="002E7377"/>
    <w:rsid w:val="003017C3"/>
    <w:rsid w:val="00313D5B"/>
    <w:rsid w:val="003A1317"/>
    <w:rsid w:val="003B051A"/>
    <w:rsid w:val="004028DC"/>
    <w:rsid w:val="004131B6"/>
    <w:rsid w:val="00424613"/>
    <w:rsid w:val="004662D3"/>
    <w:rsid w:val="004D7194"/>
    <w:rsid w:val="0051721D"/>
    <w:rsid w:val="005555B5"/>
    <w:rsid w:val="005654CF"/>
    <w:rsid w:val="005D2058"/>
    <w:rsid w:val="005D513F"/>
    <w:rsid w:val="005D5390"/>
    <w:rsid w:val="0063363B"/>
    <w:rsid w:val="00644676"/>
    <w:rsid w:val="00672172"/>
    <w:rsid w:val="006831C9"/>
    <w:rsid w:val="006A252E"/>
    <w:rsid w:val="006C0222"/>
    <w:rsid w:val="006E225D"/>
    <w:rsid w:val="00752261"/>
    <w:rsid w:val="00752CB1"/>
    <w:rsid w:val="0077334A"/>
    <w:rsid w:val="007B052A"/>
    <w:rsid w:val="007B5869"/>
    <w:rsid w:val="007C1D48"/>
    <w:rsid w:val="007D593E"/>
    <w:rsid w:val="00806FFA"/>
    <w:rsid w:val="00816DB8"/>
    <w:rsid w:val="008170FC"/>
    <w:rsid w:val="008252A7"/>
    <w:rsid w:val="00832AA4"/>
    <w:rsid w:val="00844D0F"/>
    <w:rsid w:val="008E5680"/>
    <w:rsid w:val="009142FE"/>
    <w:rsid w:val="00915C86"/>
    <w:rsid w:val="00941B3D"/>
    <w:rsid w:val="00963BD2"/>
    <w:rsid w:val="00997176"/>
    <w:rsid w:val="009A430C"/>
    <w:rsid w:val="009C2351"/>
    <w:rsid w:val="009F0F20"/>
    <w:rsid w:val="00A35B6E"/>
    <w:rsid w:val="00A4485F"/>
    <w:rsid w:val="00AA0659"/>
    <w:rsid w:val="00AA0A0C"/>
    <w:rsid w:val="00B34B28"/>
    <w:rsid w:val="00B54948"/>
    <w:rsid w:val="00B77889"/>
    <w:rsid w:val="00BE2786"/>
    <w:rsid w:val="00C60198"/>
    <w:rsid w:val="00CB4A2B"/>
    <w:rsid w:val="00CE79FF"/>
    <w:rsid w:val="00D26D3F"/>
    <w:rsid w:val="00D52500"/>
    <w:rsid w:val="00D56A80"/>
    <w:rsid w:val="00D80476"/>
    <w:rsid w:val="00D81237"/>
    <w:rsid w:val="00DB789F"/>
    <w:rsid w:val="00E71FF7"/>
    <w:rsid w:val="00E74A76"/>
    <w:rsid w:val="00EB25FD"/>
    <w:rsid w:val="00EC7F78"/>
    <w:rsid w:val="00ED76C6"/>
    <w:rsid w:val="00EE532D"/>
    <w:rsid w:val="00F124D9"/>
    <w:rsid w:val="00F307C0"/>
    <w:rsid w:val="00F66AD4"/>
    <w:rsid w:val="00F6795C"/>
    <w:rsid w:val="00F874BE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B405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8DC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BF4"/>
  </w:style>
  <w:style w:type="character" w:styleId="Textoennegrita">
    <w:name w:val="Strong"/>
    <w:basedOn w:val="Fuentedeprrafopredeter"/>
    <w:uiPriority w:val="22"/>
    <w:qFormat/>
    <w:rsid w:val="00806FFA"/>
    <w:rPr>
      <w:b/>
      <w:bCs/>
    </w:rPr>
  </w:style>
  <w:style w:type="character" w:customStyle="1" w:styleId="apple-converted-space">
    <w:name w:val="apple-converted-space"/>
    <w:basedOn w:val="Fuentedeprrafopredeter"/>
    <w:rsid w:val="00806FFA"/>
  </w:style>
  <w:style w:type="paragraph" w:styleId="Prrafodelista">
    <w:name w:val="List Paragraph"/>
    <w:basedOn w:val="Normal"/>
    <w:uiPriority w:val="34"/>
    <w:qFormat/>
    <w:rsid w:val="00EB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Pérez Carcedo</dc:creator>
  <cp:keywords/>
  <dc:description/>
  <cp:lastModifiedBy>Rubén Pérez Carcedo</cp:lastModifiedBy>
  <cp:revision>2</cp:revision>
  <cp:lastPrinted>2017-11-16T11:12:00Z</cp:lastPrinted>
  <dcterms:created xsi:type="dcterms:W3CDTF">2021-01-16T09:50:00Z</dcterms:created>
  <dcterms:modified xsi:type="dcterms:W3CDTF">2021-01-16T09:50:00Z</dcterms:modified>
</cp:coreProperties>
</file>