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BBE88" w14:textId="60B3E0F2" w:rsidR="005915D1" w:rsidRDefault="0066054E" w:rsidP="005915D1">
      <w:pPr>
        <w:spacing w:before="100" w:beforeAutospacing="1"/>
        <w:jc w:val="both"/>
        <w:rPr>
          <w:rFonts w:ascii="Arial" w:hAnsi="Arial" w:cs="Arial"/>
          <w:b/>
          <w:bCs/>
          <w:color w:val="E36C0A"/>
          <w:sz w:val="28"/>
          <w:szCs w:val="28"/>
        </w:rPr>
      </w:pPr>
      <w:r>
        <w:rPr>
          <w:rFonts w:ascii="Arial" w:hAnsi="Arial" w:cs="Arial"/>
          <w:b/>
          <w:bCs/>
          <w:color w:val="E36C0A"/>
          <w:szCs w:val="28"/>
        </w:rPr>
        <w:br/>
      </w:r>
      <w:bookmarkStart w:id="0" w:name="OLE_LINK1"/>
      <w:bookmarkStart w:id="1" w:name="OLE_LINK2"/>
      <w:r w:rsidR="005915D1" w:rsidRPr="005915D1">
        <w:rPr>
          <w:rFonts w:ascii="Arial" w:hAnsi="Arial" w:cs="Arial"/>
          <w:b/>
          <w:bCs/>
          <w:color w:val="E36C0A"/>
          <w:sz w:val="28"/>
          <w:szCs w:val="28"/>
        </w:rPr>
        <w:t xml:space="preserve">Ciudadanos </w:t>
      </w:r>
      <w:r w:rsidR="00120063">
        <w:rPr>
          <w:rFonts w:ascii="Arial" w:hAnsi="Arial" w:cs="Arial"/>
          <w:b/>
          <w:bCs/>
          <w:color w:val="E36C0A"/>
          <w:sz w:val="28"/>
          <w:szCs w:val="28"/>
        </w:rPr>
        <w:t xml:space="preserve">preguntará </w:t>
      </w:r>
      <w:r w:rsidR="00EF22D8">
        <w:rPr>
          <w:rFonts w:ascii="Arial" w:hAnsi="Arial" w:cs="Arial"/>
          <w:b/>
          <w:bCs/>
          <w:color w:val="E36C0A"/>
          <w:sz w:val="28"/>
          <w:szCs w:val="28"/>
        </w:rPr>
        <w:t xml:space="preserve">en el próximo pleno, </w:t>
      </w:r>
      <w:r w:rsidR="00120063">
        <w:rPr>
          <w:rFonts w:ascii="Arial" w:hAnsi="Arial" w:cs="Arial"/>
          <w:b/>
          <w:bCs/>
          <w:color w:val="E36C0A"/>
          <w:sz w:val="28"/>
          <w:szCs w:val="28"/>
        </w:rPr>
        <w:t xml:space="preserve">por los </w:t>
      </w:r>
      <w:r w:rsidR="00EF22D8">
        <w:rPr>
          <w:rFonts w:ascii="Arial" w:hAnsi="Arial" w:cs="Arial"/>
          <w:b/>
          <w:bCs/>
          <w:color w:val="E36C0A"/>
          <w:sz w:val="28"/>
          <w:szCs w:val="28"/>
        </w:rPr>
        <w:t>proyectos</w:t>
      </w:r>
      <w:r w:rsidR="00120063">
        <w:rPr>
          <w:rFonts w:ascii="Arial" w:hAnsi="Arial" w:cs="Arial"/>
          <w:b/>
          <w:bCs/>
          <w:color w:val="E36C0A"/>
          <w:sz w:val="28"/>
          <w:szCs w:val="28"/>
        </w:rPr>
        <w:t xml:space="preserve"> del equipo de Gobierno</w:t>
      </w:r>
      <w:r w:rsidR="00962436">
        <w:rPr>
          <w:rFonts w:ascii="Arial" w:hAnsi="Arial" w:cs="Arial"/>
          <w:b/>
          <w:bCs/>
          <w:color w:val="E36C0A"/>
          <w:sz w:val="28"/>
          <w:szCs w:val="28"/>
        </w:rPr>
        <w:t>,</w:t>
      </w:r>
      <w:r w:rsidR="00120063">
        <w:rPr>
          <w:rFonts w:ascii="Arial" w:hAnsi="Arial" w:cs="Arial"/>
          <w:b/>
          <w:bCs/>
          <w:color w:val="E36C0A"/>
          <w:sz w:val="28"/>
          <w:szCs w:val="28"/>
        </w:rPr>
        <w:t xml:space="preserve"> en relación con el </w:t>
      </w:r>
      <w:r w:rsidR="00EF22D8">
        <w:rPr>
          <w:rFonts w:ascii="Arial" w:hAnsi="Arial" w:cs="Arial"/>
          <w:b/>
          <w:bCs/>
          <w:color w:val="E36C0A"/>
          <w:sz w:val="28"/>
          <w:szCs w:val="28"/>
        </w:rPr>
        <w:t>Camino de Santiago y el año Xacobeo</w:t>
      </w:r>
    </w:p>
    <w:p w14:paraId="4448EA9A" w14:textId="4DA4CF1F" w:rsidR="006B678A" w:rsidRDefault="007443B5" w:rsidP="005915D1">
      <w:pPr>
        <w:spacing w:before="100" w:beforeAutospacing="1"/>
        <w:jc w:val="both"/>
        <w:rPr>
          <w:rFonts w:ascii="Arial" w:hAnsi="Arial" w:cs="Arial"/>
          <w:b/>
          <w:bCs/>
          <w:color w:val="E36C0A"/>
        </w:rPr>
      </w:pPr>
      <w:r w:rsidRPr="007443B5">
        <w:rPr>
          <w:rFonts w:ascii="Arial" w:hAnsi="Arial" w:cs="Arial"/>
          <w:b/>
          <w:bCs/>
          <w:color w:val="E36C0A"/>
        </w:rPr>
        <w:t xml:space="preserve">· </w:t>
      </w:r>
      <w:r w:rsidR="00EF22D8">
        <w:rPr>
          <w:rFonts w:ascii="Arial" w:hAnsi="Arial" w:cs="Arial"/>
          <w:b/>
          <w:bCs/>
          <w:color w:val="E36C0A"/>
        </w:rPr>
        <w:t>Ana Isabel Menéndez</w:t>
      </w:r>
      <w:r w:rsidR="006B678A">
        <w:rPr>
          <w:rFonts w:ascii="Arial" w:hAnsi="Arial" w:cs="Arial"/>
          <w:b/>
          <w:bCs/>
          <w:color w:val="E36C0A"/>
        </w:rPr>
        <w:t xml:space="preserve"> recuerda que </w:t>
      </w:r>
      <w:r w:rsidR="00EF22D8">
        <w:rPr>
          <w:rFonts w:ascii="Arial" w:hAnsi="Arial" w:cs="Arial"/>
          <w:b/>
          <w:bCs/>
          <w:color w:val="E36C0A"/>
        </w:rPr>
        <w:t>este año Xacobeo puede ser un balón de oxigeno y un impulso para poner Gijón en valor</w:t>
      </w:r>
      <w:r w:rsidR="00120063">
        <w:rPr>
          <w:rFonts w:ascii="Arial" w:hAnsi="Arial" w:cs="Arial"/>
          <w:b/>
          <w:bCs/>
          <w:color w:val="E36C0A"/>
        </w:rPr>
        <w:t>.</w:t>
      </w:r>
    </w:p>
    <w:p w14:paraId="17A1D49E" w14:textId="01314A40" w:rsidR="006B678A" w:rsidRDefault="005A7575" w:rsidP="00120063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7443B5">
        <w:rPr>
          <w:rFonts w:ascii="Arial" w:hAnsi="Arial" w:cs="Arial"/>
          <w:b/>
        </w:rPr>
        <w:t xml:space="preserve">Gijón, </w:t>
      </w:r>
      <w:r w:rsidR="00120063">
        <w:rPr>
          <w:rFonts w:ascii="Arial" w:hAnsi="Arial" w:cs="Arial"/>
          <w:b/>
        </w:rPr>
        <w:t>1</w:t>
      </w:r>
      <w:r w:rsidR="00851083">
        <w:rPr>
          <w:rFonts w:ascii="Arial" w:hAnsi="Arial" w:cs="Arial"/>
          <w:b/>
        </w:rPr>
        <w:t>4</w:t>
      </w:r>
      <w:r w:rsidRPr="007443B5">
        <w:rPr>
          <w:rFonts w:ascii="Arial" w:hAnsi="Arial" w:cs="Arial"/>
          <w:b/>
        </w:rPr>
        <w:t xml:space="preserve"> de </w:t>
      </w:r>
      <w:r w:rsidR="00120063">
        <w:rPr>
          <w:rFonts w:ascii="Arial" w:hAnsi="Arial" w:cs="Arial"/>
          <w:b/>
        </w:rPr>
        <w:t>enero</w:t>
      </w:r>
      <w:r w:rsidRPr="007443B5">
        <w:rPr>
          <w:rFonts w:ascii="Arial" w:hAnsi="Arial" w:cs="Arial"/>
          <w:b/>
        </w:rPr>
        <w:t xml:space="preserve"> de 202</w:t>
      </w:r>
      <w:r w:rsidR="00120063">
        <w:rPr>
          <w:rFonts w:ascii="Arial" w:hAnsi="Arial" w:cs="Arial"/>
          <w:b/>
        </w:rPr>
        <w:t>1</w:t>
      </w:r>
      <w:r w:rsidRPr="007443B5">
        <w:rPr>
          <w:rFonts w:ascii="Arial" w:hAnsi="Arial" w:cs="Arial"/>
          <w:b/>
        </w:rPr>
        <w:t>.</w:t>
      </w:r>
      <w:bookmarkEnd w:id="0"/>
      <w:bookmarkEnd w:id="1"/>
      <w:r w:rsidR="005915D1" w:rsidRPr="007443B5">
        <w:rPr>
          <w:rFonts w:ascii="Arial" w:hAnsi="Arial" w:cs="Arial"/>
          <w:b/>
          <w:bCs/>
        </w:rPr>
        <w:t> </w:t>
      </w:r>
      <w:r w:rsidR="00EF22D8">
        <w:rPr>
          <w:rFonts w:ascii="Arial" w:hAnsi="Arial" w:cs="Arial"/>
          <w:bCs/>
        </w:rPr>
        <w:t>La concejala</w:t>
      </w:r>
      <w:r w:rsidR="008E71F9" w:rsidRPr="007443B5">
        <w:rPr>
          <w:rFonts w:ascii="Arial" w:hAnsi="Arial" w:cs="Arial"/>
          <w:bCs/>
        </w:rPr>
        <w:t xml:space="preserve"> de Ciudadanos</w:t>
      </w:r>
      <w:r w:rsidR="007443B5" w:rsidRPr="007443B5">
        <w:rPr>
          <w:rFonts w:ascii="Arial" w:hAnsi="Arial" w:cs="Arial"/>
          <w:bCs/>
        </w:rPr>
        <w:t>,</w:t>
      </w:r>
      <w:r w:rsidR="00B51A1A" w:rsidRPr="007443B5">
        <w:rPr>
          <w:rFonts w:ascii="Arial" w:hAnsi="Arial" w:cs="Arial"/>
          <w:bCs/>
        </w:rPr>
        <w:t xml:space="preserve"> </w:t>
      </w:r>
      <w:r w:rsidR="00EF22D8">
        <w:rPr>
          <w:rFonts w:ascii="Arial" w:hAnsi="Arial" w:cs="Arial"/>
          <w:bCs/>
        </w:rPr>
        <w:t>Ana Isabel Menéndez</w:t>
      </w:r>
      <w:r w:rsidR="007443B5" w:rsidRPr="007443B5">
        <w:rPr>
          <w:rFonts w:ascii="Arial" w:hAnsi="Arial" w:cs="Arial"/>
          <w:bCs/>
        </w:rPr>
        <w:t xml:space="preserve">, </w:t>
      </w:r>
      <w:r w:rsidR="00120063">
        <w:rPr>
          <w:rFonts w:ascii="Arial" w:hAnsi="Arial" w:cs="Arial"/>
          <w:bCs/>
        </w:rPr>
        <w:t>preguntará</w:t>
      </w:r>
      <w:r w:rsidR="006B678A">
        <w:rPr>
          <w:rFonts w:ascii="Arial" w:hAnsi="Arial" w:cs="Arial"/>
          <w:bCs/>
        </w:rPr>
        <w:t xml:space="preserve"> en </w:t>
      </w:r>
      <w:r w:rsidR="00EF22D8">
        <w:rPr>
          <w:rFonts w:ascii="Arial" w:hAnsi="Arial" w:cs="Arial"/>
          <w:bCs/>
        </w:rPr>
        <w:t>el próximo Pleno Municipal por líneas de trabajo, planes y proyectos que el equipo de gobierno tiene previstos, para motivar a los peregrinos a visitar y pernoctar en Gijón</w:t>
      </w:r>
      <w:r w:rsidR="006B678A">
        <w:rPr>
          <w:rFonts w:ascii="Arial" w:hAnsi="Arial" w:cs="Arial"/>
          <w:bCs/>
        </w:rPr>
        <w:t>.</w:t>
      </w:r>
    </w:p>
    <w:p w14:paraId="2F9D1A2D" w14:textId="331DB1FE" w:rsidR="00962436" w:rsidRPr="00962436" w:rsidRDefault="00962436" w:rsidP="00962436">
      <w:pPr>
        <w:spacing w:before="100" w:beforeAutospacing="1" w:after="100" w:afterAutospacing="1"/>
        <w:ind w:firstLine="709"/>
        <w:jc w:val="both"/>
        <w:rPr>
          <w:rFonts w:ascii="Arial" w:hAnsi="Arial" w:cs="Arial"/>
          <w:bCs/>
        </w:rPr>
      </w:pPr>
      <w:r w:rsidRPr="00962436">
        <w:rPr>
          <w:rFonts w:ascii="Arial" w:hAnsi="Arial" w:cs="Arial"/>
          <w:bCs/>
        </w:rPr>
        <w:t>“</w:t>
      </w:r>
      <w:r w:rsidR="00EF22D8">
        <w:rPr>
          <w:rFonts w:ascii="Arial" w:hAnsi="Arial" w:cs="Arial"/>
          <w:bCs/>
        </w:rPr>
        <w:t>Los devotos del Camino de Santiago llevan años esperando por un Xacobeo que este año, aun incierto por la pandemia, parece que es una ocasión perfecta para recibir a un buen numero de peregrinos</w:t>
      </w:r>
      <w:r w:rsidRPr="00962436">
        <w:rPr>
          <w:rFonts w:ascii="Arial" w:hAnsi="Arial" w:cs="Arial"/>
          <w:bCs/>
        </w:rPr>
        <w:t xml:space="preserve">”, manifestó </w:t>
      </w:r>
      <w:r w:rsidR="00EF22D8">
        <w:rPr>
          <w:rFonts w:ascii="Arial" w:hAnsi="Arial" w:cs="Arial"/>
          <w:bCs/>
        </w:rPr>
        <w:t xml:space="preserve">Ana Isabel </w:t>
      </w:r>
      <w:r w:rsidR="00195F00">
        <w:rPr>
          <w:rFonts w:ascii="Arial" w:hAnsi="Arial" w:cs="Arial"/>
          <w:bCs/>
        </w:rPr>
        <w:t>Menéndez</w:t>
      </w:r>
      <w:r w:rsidR="00195F00" w:rsidRPr="00962436">
        <w:rPr>
          <w:rFonts w:ascii="Arial" w:hAnsi="Arial" w:cs="Arial"/>
          <w:bCs/>
        </w:rPr>
        <w:t>.</w:t>
      </w:r>
    </w:p>
    <w:p w14:paraId="55A15687" w14:textId="382522C8" w:rsidR="00120063" w:rsidRPr="00962436" w:rsidRDefault="006B678A" w:rsidP="00962436">
      <w:pPr>
        <w:pStyle w:val="Ttulo2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962436">
        <w:rPr>
          <w:rFonts w:ascii="Arial" w:eastAsia="Times New Roman" w:hAnsi="Arial" w:cs="Arial"/>
          <w:bCs/>
          <w:color w:val="auto"/>
          <w:sz w:val="24"/>
          <w:szCs w:val="24"/>
        </w:rPr>
        <w:t>Así, recordó que</w:t>
      </w:r>
      <w:r w:rsidR="00735357" w:rsidRPr="0096243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, </w:t>
      </w:r>
      <w:r w:rsidR="00EF22D8">
        <w:rPr>
          <w:rFonts w:ascii="Arial" w:eastAsia="Times New Roman" w:hAnsi="Arial" w:cs="Arial"/>
          <w:bCs/>
          <w:color w:val="auto"/>
          <w:sz w:val="24"/>
          <w:szCs w:val="24"/>
        </w:rPr>
        <w:t>el anuncio de la Santa Sede convirtiendo este año 20</w:t>
      </w:r>
      <w:r w:rsidR="00195F00">
        <w:rPr>
          <w:rFonts w:ascii="Arial" w:eastAsia="Times New Roman" w:hAnsi="Arial" w:cs="Arial"/>
          <w:bCs/>
          <w:color w:val="auto"/>
          <w:sz w:val="24"/>
          <w:szCs w:val="24"/>
        </w:rPr>
        <w:t>21</w:t>
      </w:r>
      <w:r w:rsidR="00EF22D8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195F00">
        <w:rPr>
          <w:rFonts w:ascii="Arial" w:eastAsia="Times New Roman" w:hAnsi="Arial" w:cs="Arial"/>
          <w:bCs/>
          <w:color w:val="auto"/>
          <w:sz w:val="24"/>
          <w:szCs w:val="24"/>
        </w:rPr>
        <w:t>en una suerte de año pre Xacobeo, puede ser un balón de oxígeno para concretar proyectos en la ciudad que contribuyan a regenerar la delicada situación de las empresas turísticas del municipio y salir del letargo, quizá motivado por cuestiones ideológicas del equipo de gobierno, en el que nos hemos subsumido respecto a este tema</w:t>
      </w:r>
      <w:r w:rsidR="00120063" w:rsidRPr="00962436">
        <w:rPr>
          <w:rFonts w:ascii="Arial" w:hAnsi="Arial" w:cs="Arial"/>
          <w:sz w:val="24"/>
          <w:szCs w:val="24"/>
        </w:rPr>
        <w:t>.</w:t>
      </w:r>
    </w:p>
    <w:p w14:paraId="2A79FEF8" w14:textId="25374CB5" w:rsidR="00120063" w:rsidRPr="00962436" w:rsidRDefault="00120063" w:rsidP="00962436">
      <w:pPr>
        <w:ind w:firstLine="709"/>
        <w:rPr>
          <w:rFonts w:ascii="Arial" w:hAnsi="Arial" w:cs="Arial"/>
          <w:bCs/>
        </w:rPr>
      </w:pPr>
    </w:p>
    <w:p w14:paraId="558682B6" w14:textId="239A91EC" w:rsidR="00120063" w:rsidRPr="00962436" w:rsidRDefault="00120063" w:rsidP="00962436">
      <w:pPr>
        <w:ind w:firstLine="709"/>
        <w:jc w:val="both"/>
        <w:rPr>
          <w:rFonts w:ascii="Arial" w:hAnsi="Arial" w:cs="Arial"/>
          <w:bCs/>
        </w:rPr>
      </w:pPr>
      <w:r w:rsidRPr="00962436">
        <w:rPr>
          <w:rFonts w:ascii="Arial" w:hAnsi="Arial" w:cs="Arial"/>
          <w:bCs/>
        </w:rPr>
        <w:t>“</w:t>
      </w:r>
      <w:r w:rsidR="00195F00">
        <w:rPr>
          <w:rFonts w:ascii="Arial" w:hAnsi="Arial" w:cs="Arial"/>
          <w:bCs/>
        </w:rPr>
        <w:t>No nos cabe duda de que el camino del Norte o de la Costa, que atraviesa todo el norte peninsular,</w:t>
      </w:r>
      <w:r w:rsidR="00BF1181" w:rsidRPr="00BF1181">
        <w:rPr>
          <w:rFonts w:ascii="Arial" w:hAnsi="Arial" w:cs="Arial"/>
          <w:bCs/>
        </w:rPr>
        <w:t xml:space="preserve"> </w:t>
      </w:r>
      <w:r w:rsidR="00BF1181">
        <w:rPr>
          <w:rFonts w:ascii="Arial" w:hAnsi="Arial" w:cs="Arial"/>
          <w:bCs/>
        </w:rPr>
        <w:t>ejemplo perfecto de la simbiosis entre costa y montaña</w:t>
      </w:r>
      <w:r w:rsidR="00BF1181">
        <w:rPr>
          <w:rFonts w:ascii="Arial" w:hAnsi="Arial" w:cs="Arial"/>
          <w:bCs/>
        </w:rPr>
        <w:t>,</w:t>
      </w:r>
      <w:r w:rsidR="00195F00">
        <w:rPr>
          <w:rFonts w:ascii="Arial" w:hAnsi="Arial" w:cs="Arial"/>
          <w:bCs/>
        </w:rPr>
        <w:t xml:space="preserve"> debería tener a Gijón como uno de sus principales atractivos</w:t>
      </w:r>
      <w:r w:rsidR="00962436" w:rsidRPr="00962436">
        <w:rPr>
          <w:rFonts w:ascii="Arial" w:hAnsi="Arial" w:cs="Arial"/>
          <w:bCs/>
        </w:rPr>
        <w:t>”, declaró</w:t>
      </w:r>
    </w:p>
    <w:p w14:paraId="034FAC79" w14:textId="3B7574BE" w:rsidR="00735357" w:rsidRPr="00962436" w:rsidRDefault="00195F00" w:rsidP="00962436">
      <w:pPr>
        <w:spacing w:before="100" w:beforeAutospacing="1" w:after="100" w:afterAutospacing="1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día de hoy no hemos sabido poner en valor este recorrido de 815 kilómetros que atraviesa la ciudad, ni concretar proyectos realmente atractivos y motivadores para que los miles de peregrinos que lo van a realizar, pernocten en nuestra ciudad. “la oportunidad perdida con el proyecto fracasado de albergue de peregrinos de la casa Paquet, va a hacer que lleguemos tarde al Xacobeo, como no pongamos un rápido remedio”, añadió</w:t>
      </w:r>
      <w:r w:rsidR="00962436" w:rsidRPr="00962436">
        <w:rPr>
          <w:rFonts w:ascii="Arial" w:hAnsi="Arial" w:cs="Arial"/>
          <w:bCs/>
        </w:rPr>
        <w:t>.</w:t>
      </w:r>
    </w:p>
    <w:p w14:paraId="70859460" w14:textId="6DC73BBD" w:rsidR="00735357" w:rsidRPr="00962436" w:rsidRDefault="00195F00" w:rsidP="00962436">
      <w:pPr>
        <w:spacing w:before="100" w:beforeAutospacing="1" w:after="100" w:afterAutospacing="1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Esta oportunidad debe hacernos reflexionar sobre un tipo de visitante, siempre respetuoso, que centra su consumo en bienes y servicios locales y que se interesa por conocer la cultura de los pueblos que atraviesa</w:t>
      </w:r>
      <w:r w:rsidR="00735357" w:rsidRPr="00962436">
        <w:rPr>
          <w:rFonts w:ascii="Arial" w:hAnsi="Arial" w:cs="Arial"/>
          <w:bCs/>
        </w:rPr>
        <w:t>.</w:t>
      </w:r>
    </w:p>
    <w:p w14:paraId="660651C3" w14:textId="1EF6D205" w:rsidR="0028217B" w:rsidRPr="00962436" w:rsidRDefault="00735357" w:rsidP="00962436">
      <w:pPr>
        <w:ind w:firstLine="709"/>
        <w:jc w:val="both"/>
        <w:rPr>
          <w:rFonts w:ascii="Arial" w:hAnsi="Arial" w:cs="Arial"/>
        </w:rPr>
      </w:pPr>
      <w:r w:rsidRPr="00962436">
        <w:rPr>
          <w:rFonts w:ascii="Arial" w:hAnsi="Arial" w:cs="Arial"/>
          <w:bCs/>
        </w:rPr>
        <w:t>“</w:t>
      </w:r>
      <w:r w:rsidR="00962436" w:rsidRPr="00962436">
        <w:rPr>
          <w:rFonts w:ascii="Arial" w:hAnsi="Arial" w:cs="Arial"/>
          <w:bCs/>
        </w:rPr>
        <w:t xml:space="preserve">Por lo tanto tenemos que preguntar: </w:t>
      </w:r>
      <w:r w:rsidR="009B2227">
        <w:rPr>
          <w:rFonts w:ascii="Arial" w:hAnsi="Arial" w:cs="Arial"/>
        </w:rPr>
        <w:t>¿Qué líneas de trabajo y proyectos se están desarrollando desde el equipo de gobierno para aprovechar esta oportunidad de beneficiar a la economía de la ciudad</w:t>
      </w:r>
      <w:r w:rsidR="00962436" w:rsidRPr="00962436">
        <w:rPr>
          <w:rFonts w:ascii="Arial" w:hAnsi="Arial" w:cs="Arial"/>
        </w:rPr>
        <w:t>?</w:t>
      </w:r>
      <w:r w:rsidR="009B2227">
        <w:rPr>
          <w:rFonts w:ascii="Arial" w:hAnsi="Arial" w:cs="Arial"/>
        </w:rPr>
        <w:t xml:space="preserve"> y</w:t>
      </w:r>
      <w:r w:rsidR="00962436" w:rsidRPr="00962436">
        <w:rPr>
          <w:rFonts w:ascii="Arial" w:hAnsi="Arial" w:cs="Arial"/>
        </w:rPr>
        <w:t xml:space="preserve"> </w:t>
      </w:r>
      <w:r w:rsidR="009B2227">
        <w:rPr>
          <w:rFonts w:ascii="Arial" w:hAnsi="Arial" w:cs="Arial"/>
        </w:rPr>
        <w:t>¿Qué tipo de planes tiene, para tejer redes con el resto de recursos del Camino del Norte, especialmente a su paso por Asturias con el objetivo de poner en valor la ciudad de Gijón?</w:t>
      </w:r>
    </w:p>
    <w:p w14:paraId="2E3D6DAE" w14:textId="77777777" w:rsidR="00735357" w:rsidRPr="00787570" w:rsidRDefault="00735357" w:rsidP="00735357">
      <w:pPr>
        <w:spacing w:before="100" w:beforeAutospacing="1" w:after="100" w:afterAutospacing="1" w:line="319" w:lineRule="atLeast"/>
        <w:jc w:val="both"/>
        <w:rPr>
          <w:rFonts w:ascii="Arial" w:hAnsi="Arial" w:cs="Arial"/>
          <w:bCs/>
        </w:rPr>
      </w:pPr>
    </w:p>
    <w:sectPr w:rsidR="00735357" w:rsidRPr="00787570" w:rsidSect="00B5637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3B77" w14:textId="77777777" w:rsidR="00DC081B" w:rsidRDefault="00DC081B" w:rsidP="0066054E">
      <w:r>
        <w:separator/>
      </w:r>
    </w:p>
  </w:endnote>
  <w:endnote w:type="continuationSeparator" w:id="0">
    <w:p w14:paraId="513C120B" w14:textId="77777777" w:rsidR="00DC081B" w:rsidRDefault="00DC081B" w:rsidP="0066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0983" w14:textId="77777777" w:rsidR="00DC081B" w:rsidRDefault="00DC081B" w:rsidP="0066054E">
      <w:r>
        <w:separator/>
      </w:r>
    </w:p>
  </w:footnote>
  <w:footnote w:type="continuationSeparator" w:id="0">
    <w:p w14:paraId="57242DB4" w14:textId="77777777" w:rsidR="00DC081B" w:rsidRDefault="00DC081B" w:rsidP="0066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66054E" w14:paraId="0DC98413" w14:textId="77777777" w:rsidTr="0066054E">
      <w:tc>
        <w:tcPr>
          <w:tcW w:w="4244" w:type="dxa"/>
        </w:tcPr>
        <w:p w14:paraId="5FDAC3C6" w14:textId="06DC8434" w:rsidR="0066054E" w:rsidRDefault="0066054E">
          <w:pPr>
            <w:pStyle w:val="Encabezado"/>
          </w:pPr>
          <w:r>
            <w:rPr>
              <w:noProof/>
            </w:rPr>
            <w:drawing>
              <wp:inline distT="0" distB="0" distL="0" distR="0" wp14:anchorId="54C87450" wp14:editId="29230E76">
                <wp:extent cx="1572525" cy="468207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ali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409" cy="48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  <w:vAlign w:val="center"/>
        </w:tcPr>
        <w:p w14:paraId="66956ED3" w14:textId="337B6C5B" w:rsidR="0066054E" w:rsidRPr="0066054E" w:rsidRDefault="0066054E" w:rsidP="0066054E">
          <w:pPr>
            <w:pStyle w:val="Encabezado"/>
            <w:jc w:val="center"/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</w:pPr>
          <w:r w:rsidRPr="0066054E">
            <w:rPr>
              <w:rFonts w:asciiTheme="minorHAnsi" w:hAnsiTheme="minorHAnsi" w:cstheme="minorHAnsi"/>
              <w:b/>
              <w:bCs/>
              <w:color w:val="ED7D31" w:themeColor="accent2"/>
              <w:sz w:val="36"/>
              <w:szCs w:val="36"/>
            </w:rPr>
            <w:t>NOTA DE PRENSA</w:t>
          </w:r>
        </w:p>
      </w:tc>
    </w:tr>
  </w:tbl>
  <w:p w14:paraId="3401EE01" w14:textId="4B3FF936" w:rsidR="0066054E" w:rsidRDefault="006605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F4CEC"/>
    <w:multiLevelType w:val="multilevel"/>
    <w:tmpl w:val="91B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C"/>
    <w:rsid w:val="0000239F"/>
    <w:rsid w:val="00004F06"/>
    <w:rsid w:val="00017BF4"/>
    <w:rsid w:val="000313EF"/>
    <w:rsid w:val="000351A2"/>
    <w:rsid w:val="0003551E"/>
    <w:rsid w:val="000514BB"/>
    <w:rsid w:val="000875A2"/>
    <w:rsid w:val="000A47B3"/>
    <w:rsid w:val="000C2024"/>
    <w:rsid w:val="000C4096"/>
    <w:rsid w:val="000F1FFC"/>
    <w:rsid w:val="00120063"/>
    <w:rsid w:val="00123016"/>
    <w:rsid w:val="001270DE"/>
    <w:rsid w:val="001371F1"/>
    <w:rsid w:val="00154D13"/>
    <w:rsid w:val="001608A3"/>
    <w:rsid w:val="00170334"/>
    <w:rsid w:val="00190ED9"/>
    <w:rsid w:val="00195F00"/>
    <w:rsid w:val="001B66E9"/>
    <w:rsid w:val="001E695D"/>
    <w:rsid w:val="001F3DA1"/>
    <w:rsid w:val="00203BA2"/>
    <w:rsid w:val="00216367"/>
    <w:rsid w:val="00217FC9"/>
    <w:rsid w:val="0022006B"/>
    <w:rsid w:val="00231480"/>
    <w:rsid w:val="00237410"/>
    <w:rsid w:val="00240B92"/>
    <w:rsid w:val="0028217B"/>
    <w:rsid w:val="00290A9A"/>
    <w:rsid w:val="00294987"/>
    <w:rsid w:val="002C212F"/>
    <w:rsid w:val="00313D5B"/>
    <w:rsid w:val="003223A5"/>
    <w:rsid w:val="003361B0"/>
    <w:rsid w:val="00342713"/>
    <w:rsid w:val="00351541"/>
    <w:rsid w:val="00372884"/>
    <w:rsid w:val="00374426"/>
    <w:rsid w:val="00383473"/>
    <w:rsid w:val="003D61BD"/>
    <w:rsid w:val="003E4F15"/>
    <w:rsid w:val="003F40C4"/>
    <w:rsid w:val="004028DC"/>
    <w:rsid w:val="00403C2C"/>
    <w:rsid w:val="0040400F"/>
    <w:rsid w:val="004315E9"/>
    <w:rsid w:val="004377CD"/>
    <w:rsid w:val="00473D2D"/>
    <w:rsid w:val="00481662"/>
    <w:rsid w:val="004A0049"/>
    <w:rsid w:val="004A261E"/>
    <w:rsid w:val="004E0C16"/>
    <w:rsid w:val="005129D6"/>
    <w:rsid w:val="00517E5D"/>
    <w:rsid w:val="00535FAD"/>
    <w:rsid w:val="005431BA"/>
    <w:rsid w:val="00547575"/>
    <w:rsid w:val="00573DCE"/>
    <w:rsid w:val="0059046A"/>
    <w:rsid w:val="005915D1"/>
    <w:rsid w:val="005A7575"/>
    <w:rsid w:val="005A75A4"/>
    <w:rsid w:val="005D4B53"/>
    <w:rsid w:val="005F35BF"/>
    <w:rsid w:val="00624926"/>
    <w:rsid w:val="00652161"/>
    <w:rsid w:val="0066054E"/>
    <w:rsid w:val="00666C10"/>
    <w:rsid w:val="00667F46"/>
    <w:rsid w:val="006710DB"/>
    <w:rsid w:val="006B1C08"/>
    <w:rsid w:val="006B678A"/>
    <w:rsid w:val="006C575D"/>
    <w:rsid w:val="006E26A9"/>
    <w:rsid w:val="006E28F5"/>
    <w:rsid w:val="006E5892"/>
    <w:rsid w:val="006E7B5E"/>
    <w:rsid w:val="00703A48"/>
    <w:rsid w:val="00704102"/>
    <w:rsid w:val="00735357"/>
    <w:rsid w:val="00737376"/>
    <w:rsid w:val="007443B5"/>
    <w:rsid w:val="007450F2"/>
    <w:rsid w:val="00750596"/>
    <w:rsid w:val="00787570"/>
    <w:rsid w:val="0079206D"/>
    <w:rsid w:val="00794E68"/>
    <w:rsid w:val="007A0F27"/>
    <w:rsid w:val="007B0684"/>
    <w:rsid w:val="007B2A83"/>
    <w:rsid w:val="007B5869"/>
    <w:rsid w:val="007C1804"/>
    <w:rsid w:val="007C448F"/>
    <w:rsid w:val="007C784D"/>
    <w:rsid w:val="00850ACF"/>
    <w:rsid w:val="00851083"/>
    <w:rsid w:val="008653AE"/>
    <w:rsid w:val="008957F4"/>
    <w:rsid w:val="008C023B"/>
    <w:rsid w:val="008D271F"/>
    <w:rsid w:val="008E71F9"/>
    <w:rsid w:val="008F3BC1"/>
    <w:rsid w:val="008F4849"/>
    <w:rsid w:val="008F65BE"/>
    <w:rsid w:val="00911EDD"/>
    <w:rsid w:val="0093379B"/>
    <w:rsid w:val="009420F0"/>
    <w:rsid w:val="00962436"/>
    <w:rsid w:val="009847E5"/>
    <w:rsid w:val="009852D7"/>
    <w:rsid w:val="00992F47"/>
    <w:rsid w:val="009A62AD"/>
    <w:rsid w:val="009B2227"/>
    <w:rsid w:val="009D4A46"/>
    <w:rsid w:val="009E62A8"/>
    <w:rsid w:val="009F0F20"/>
    <w:rsid w:val="00A02B4C"/>
    <w:rsid w:val="00A02EBA"/>
    <w:rsid w:val="00A04ACF"/>
    <w:rsid w:val="00A34AEF"/>
    <w:rsid w:val="00A353BE"/>
    <w:rsid w:val="00A3581D"/>
    <w:rsid w:val="00A36B7D"/>
    <w:rsid w:val="00A42042"/>
    <w:rsid w:val="00AB69B5"/>
    <w:rsid w:val="00AD6154"/>
    <w:rsid w:val="00AE18CC"/>
    <w:rsid w:val="00AE51EC"/>
    <w:rsid w:val="00AF174E"/>
    <w:rsid w:val="00B03E61"/>
    <w:rsid w:val="00B16CE1"/>
    <w:rsid w:val="00B20E55"/>
    <w:rsid w:val="00B243AC"/>
    <w:rsid w:val="00B33327"/>
    <w:rsid w:val="00B40222"/>
    <w:rsid w:val="00B51A1A"/>
    <w:rsid w:val="00B521D6"/>
    <w:rsid w:val="00B55DBE"/>
    <w:rsid w:val="00B5637A"/>
    <w:rsid w:val="00B61354"/>
    <w:rsid w:val="00B61E64"/>
    <w:rsid w:val="00B7481F"/>
    <w:rsid w:val="00B96BC3"/>
    <w:rsid w:val="00BA2A9E"/>
    <w:rsid w:val="00BD40D0"/>
    <w:rsid w:val="00BE2786"/>
    <w:rsid w:val="00BF1181"/>
    <w:rsid w:val="00C234F6"/>
    <w:rsid w:val="00C36682"/>
    <w:rsid w:val="00C55C7C"/>
    <w:rsid w:val="00C60D4F"/>
    <w:rsid w:val="00CB15F2"/>
    <w:rsid w:val="00CB2DF4"/>
    <w:rsid w:val="00CE2271"/>
    <w:rsid w:val="00CE5888"/>
    <w:rsid w:val="00CE79FF"/>
    <w:rsid w:val="00CF62D2"/>
    <w:rsid w:val="00D52500"/>
    <w:rsid w:val="00D80476"/>
    <w:rsid w:val="00DC081B"/>
    <w:rsid w:val="00E0015C"/>
    <w:rsid w:val="00E07768"/>
    <w:rsid w:val="00E47ED6"/>
    <w:rsid w:val="00E65AF3"/>
    <w:rsid w:val="00E73477"/>
    <w:rsid w:val="00E80BE3"/>
    <w:rsid w:val="00E8396B"/>
    <w:rsid w:val="00EA073B"/>
    <w:rsid w:val="00EB28E9"/>
    <w:rsid w:val="00EE532D"/>
    <w:rsid w:val="00EF22D8"/>
    <w:rsid w:val="00F0431D"/>
    <w:rsid w:val="00F11668"/>
    <w:rsid w:val="00F33535"/>
    <w:rsid w:val="00F35213"/>
    <w:rsid w:val="00F52713"/>
    <w:rsid w:val="00F651D6"/>
    <w:rsid w:val="00F66576"/>
    <w:rsid w:val="00F66E59"/>
    <w:rsid w:val="00FA2B92"/>
    <w:rsid w:val="00FB6DAD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40588"/>
  <w15:docId w15:val="{52A1684B-6049-0C49-B536-91CFBE6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DC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0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26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911EDD"/>
    <w:pPr>
      <w:spacing w:before="100" w:beforeAutospacing="1" w:after="100" w:afterAutospacing="1"/>
      <w:outlineLvl w:val="4"/>
    </w:pPr>
    <w:rPr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BF4"/>
  </w:style>
  <w:style w:type="character" w:customStyle="1" w:styleId="apple-converted-space">
    <w:name w:val="apple-converted-space"/>
    <w:basedOn w:val="Fuentedeprrafopredeter"/>
    <w:rsid w:val="00154D13"/>
  </w:style>
  <w:style w:type="paragraph" w:styleId="Encabezado">
    <w:name w:val="header"/>
    <w:basedOn w:val="Normal"/>
    <w:link w:val="Encabezado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54E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6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F3DA1"/>
    <w:rPr>
      <w:color w:val="0000FF"/>
      <w:u w:val="single"/>
    </w:rPr>
  </w:style>
  <w:style w:type="table" w:styleId="Tablaconcuadrcula1Claro-nfasis2">
    <w:name w:val="Grid Table 1 Light Accent 2"/>
    <w:basedOn w:val="Tablanormal"/>
    <w:uiPriority w:val="46"/>
    <w:rsid w:val="008653A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5Car">
    <w:name w:val="Título 5 Car"/>
    <w:basedOn w:val="Fuentedeprrafopredeter"/>
    <w:link w:val="Ttulo5"/>
    <w:uiPriority w:val="9"/>
    <w:rsid w:val="00911EDD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customStyle="1" w:styleId="parrafo">
    <w:name w:val="parrafo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parrafo2">
    <w:name w:val="parrafo_2"/>
    <w:basedOn w:val="Normal"/>
    <w:rsid w:val="00911EDD"/>
    <w:pPr>
      <w:spacing w:before="100" w:beforeAutospacing="1" w:after="100" w:afterAutospacing="1"/>
    </w:pPr>
    <w:rPr>
      <w:lang w:eastAsia="es-ES_tradnl"/>
    </w:rPr>
  </w:style>
  <w:style w:type="paragraph" w:customStyle="1" w:styleId="inlinebloque">
    <w:name w:val="inlinebloque"/>
    <w:basedOn w:val="Normal"/>
    <w:rsid w:val="007443B5"/>
    <w:pPr>
      <w:spacing w:before="100" w:beforeAutospacing="1" w:after="100" w:afterAutospacing="1"/>
    </w:pPr>
    <w:rPr>
      <w:lang w:eastAsia="es-ES_tradnl"/>
    </w:rPr>
  </w:style>
  <w:style w:type="character" w:customStyle="1" w:styleId="outputtext">
    <w:name w:val="outputtext"/>
    <w:basedOn w:val="Fuentedeprrafopredeter"/>
    <w:rsid w:val="007443B5"/>
  </w:style>
  <w:style w:type="character" w:customStyle="1" w:styleId="Ttulo4Car">
    <w:name w:val="Título 4 Car"/>
    <w:basedOn w:val="Fuentedeprrafopredeter"/>
    <w:link w:val="Ttulo4"/>
    <w:uiPriority w:val="9"/>
    <w:semiHidden/>
    <w:rsid w:val="004A261E"/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0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Pérez Carcedo</dc:creator>
  <cp:keywords/>
  <dc:description/>
  <cp:lastModifiedBy>Vanessa Calvo</cp:lastModifiedBy>
  <cp:revision>3</cp:revision>
  <cp:lastPrinted>2021-01-14T12:31:00Z</cp:lastPrinted>
  <dcterms:created xsi:type="dcterms:W3CDTF">2021-01-14T12:34:00Z</dcterms:created>
  <dcterms:modified xsi:type="dcterms:W3CDTF">2021-01-14T12:41:00Z</dcterms:modified>
</cp:coreProperties>
</file>