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ED1A3A" w:rsidRDefault="006A5830" w:rsidP="00ED1A3A">
      <w:pPr>
        <w:spacing w:line="360" w:lineRule="auto"/>
        <w:ind w:left="0"/>
        <w:jc w:val="left"/>
        <w:rPr>
          <w:rFonts w:asciiTheme="majorHAnsi" w:hAnsiTheme="majorHAnsi"/>
          <w:sz w:val="22"/>
          <w:szCs w:val="22"/>
        </w:rPr>
      </w:pPr>
    </w:p>
    <w:p w:rsidR="00EC6DB2" w:rsidRPr="00ED1A3A" w:rsidRDefault="00EC6DB2" w:rsidP="00ED1A3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22DFE" w:rsidRPr="00D606F7" w:rsidRDefault="00EC6DB2" w:rsidP="00ED1A3A">
      <w:pPr>
        <w:pStyle w:val="DIVERTIANOTAPRENSA"/>
        <w:spacing w:line="360" w:lineRule="auto"/>
        <w:outlineLvl w:val="0"/>
        <w:rPr>
          <w:rFonts w:asciiTheme="majorHAnsi" w:hAnsiTheme="majorHAnsi" w:cstheme="majorHAnsi"/>
          <w:sz w:val="28"/>
          <w:szCs w:val="28"/>
          <w:u w:val="single"/>
        </w:rPr>
      </w:pPr>
      <w:r w:rsidRPr="00D606F7">
        <w:rPr>
          <w:rFonts w:asciiTheme="majorHAnsi" w:hAnsiTheme="majorHAnsi" w:cstheme="majorHAnsi"/>
          <w:sz w:val="28"/>
          <w:szCs w:val="28"/>
          <w:u w:val="single"/>
        </w:rPr>
        <w:t>NOTA DE PRENSA</w:t>
      </w:r>
    </w:p>
    <w:p w:rsidR="006E25A4" w:rsidRDefault="006E25A4" w:rsidP="00ED1A3A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</w:p>
    <w:p w:rsidR="00434580" w:rsidRDefault="00DC6AB4" w:rsidP="00434580">
      <w:pPr>
        <w:ind w:left="0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>Ayuntam</w:t>
      </w:r>
      <w:r w:rsidR="009117C6">
        <w:rPr>
          <w:rFonts w:asciiTheme="majorHAnsi" w:hAnsiTheme="majorHAnsi" w:cstheme="minorHAnsi"/>
          <w:b/>
          <w:bCs/>
          <w:sz w:val="28"/>
          <w:szCs w:val="28"/>
        </w:rPr>
        <w:t>iento y agentes sociales acuerdan</w:t>
      </w:r>
      <w:r w:rsidR="00A13F67">
        <w:rPr>
          <w:rFonts w:asciiTheme="majorHAnsi" w:hAnsiTheme="majorHAnsi" w:cstheme="minorHAnsi"/>
          <w:b/>
          <w:bCs/>
          <w:sz w:val="28"/>
          <w:szCs w:val="28"/>
        </w:rPr>
        <w:t xml:space="preserve"> 2’5 millones de euros para el programa</w:t>
      </w:r>
      <w:r w:rsidR="009117C6">
        <w:rPr>
          <w:rFonts w:asciiTheme="majorHAnsi" w:hAnsiTheme="majorHAnsi" w:cstheme="minorHAnsi"/>
          <w:b/>
          <w:bCs/>
          <w:sz w:val="28"/>
          <w:szCs w:val="28"/>
        </w:rPr>
        <w:t xml:space="preserve"> de bonos y ayudas directas</w:t>
      </w:r>
    </w:p>
    <w:p w:rsidR="009117C6" w:rsidRDefault="009117C6" w:rsidP="00434580">
      <w:pPr>
        <w:ind w:left="0"/>
        <w:rPr>
          <w:rFonts w:asciiTheme="majorHAnsi" w:hAnsiTheme="majorHAnsi" w:cstheme="minorHAnsi"/>
          <w:b/>
          <w:bCs/>
          <w:sz w:val="28"/>
          <w:szCs w:val="28"/>
        </w:rPr>
      </w:pPr>
    </w:p>
    <w:p w:rsidR="009117C6" w:rsidRDefault="009117C6" w:rsidP="009117C6">
      <w:pPr>
        <w:pStyle w:val="Prrafodelista"/>
        <w:numPr>
          <w:ilvl w:val="0"/>
          <w:numId w:val="5"/>
        </w:numPr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Han acordado también incrementar el presupuesto fijado para 2021 en el acuerdo inicial, sumando un total de 27’3 millones de euros</w:t>
      </w:r>
    </w:p>
    <w:p w:rsidR="00E0567F" w:rsidRDefault="00E0567F" w:rsidP="00E0567F">
      <w:pPr>
        <w:pStyle w:val="Prrafodelista"/>
        <w:rPr>
          <w:rFonts w:asciiTheme="majorHAnsi" w:hAnsiTheme="majorHAnsi" w:cstheme="minorHAnsi"/>
          <w:b/>
          <w:bCs/>
          <w:sz w:val="24"/>
          <w:szCs w:val="24"/>
        </w:rPr>
      </w:pPr>
    </w:p>
    <w:p w:rsidR="00E0567F" w:rsidRDefault="00E0567F" w:rsidP="009117C6">
      <w:pPr>
        <w:pStyle w:val="Prrafodelista"/>
        <w:numPr>
          <w:ilvl w:val="0"/>
          <w:numId w:val="5"/>
        </w:numPr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La línea de ayudas directas irá destinada a establecimientos hosteleros sin terraza, gimnasios, atracciones de feria y comercios ubicados en el interior de centros comerciales sin acceso desde el exterior</w:t>
      </w:r>
    </w:p>
    <w:p w:rsidR="009117C6" w:rsidRDefault="009117C6" w:rsidP="009117C6">
      <w:pPr>
        <w:ind w:left="0"/>
        <w:rPr>
          <w:rFonts w:asciiTheme="majorHAnsi" w:hAnsiTheme="majorHAnsi" w:cstheme="minorHAnsi"/>
          <w:b/>
          <w:bCs/>
          <w:sz w:val="24"/>
          <w:szCs w:val="24"/>
        </w:rPr>
      </w:pPr>
    </w:p>
    <w:p w:rsidR="009117C6" w:rsidRDefault="009117C6" w:rsidP="009117C6">
      <w:pPr>
        <w:ind w:left="0"/>
        <w:rPr>
          <w:rFonts w:asciiTheme="majorHAnsi" w:hAnsiTheme="majorHAnsi" w:cstheme="minorHAnsi"/>
          <w:b/>
          <w:bCs/>
          <w:sz w:val="24"/>
          <w:szCs w:val="24"/>
        </w:rPr>
      </w:pPr>
    </w:p>
    <w:p w:rsidR="009117C6" w:rsidRDefault="009117C6" w:rsidP="009117C6">
      <w:pPr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La mesa de concertación social, reunida esta mañana de manera telemática e integrada por el Gobierno municipal y los agentes sociales, ha acordado incrementar en 1.040.000 euros el presupuesto inicialmente fijado para este año 2021, que asciende de esta forma a 27`3 millones de euros.</w:t>
      </w:r>
    </w:p>
    <w:p w:rsidR="009117C6" w:rsidRDefault="009117C6" w:rsidP="009117C6">
      <w:pPr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9117C6" w:rsidRDefault="009117C6" w:rsidP="009117C6">
      <w:pPr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Dentro de este presupuesto están incluidos 1’5 millones de euros para la puesta en marcha de un programa de </w:t>
      </w:r>
      <w:r w:rsidR="00E0567F">
        <w:rPr>
          <w:rFonts w:asciiTheme="majorHAnsi" w:hAnsiTheme="majorHAnsi" w:cstheme="minorHAnsi"/>
          <w:bCs/>
          <w:sz w:val="24"/>
          <w:szCs w:val="24"/>
        </w:rPr>
        <w:t xml:space="preserve">bonos de incentivación al </w:t>
      </w:r>
      <w:r w:rsidR="007C613D">
        <w:rPr>
          <w:rFonts w:asciiTheme="majorHAnsi" w:hAnsiTheme="majorHAnsi" w:cstheme="minorHAnsi"/>
          <w:bCs/>
          <w:sz w:val="24"/>
          <w:szCs w:val="24"/>
        </w:rPr>
        <w:t>consumo, y otro millón de euros destinado a una línea de ayudas directas dirigidas a sectores especialmente perjudicados por las medidas derivadas de la crisis sanitaria.</w:t>
      </w:r>
    </w:p>
    <w:p w:rsidR="007C613D" w:rsidRDefault="007C613D" w:rsidP="009117C6">
      <w:pPr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7C613D" w:rsidRDefault="007C613D" w:rsidP="009117C6">
      <w:pPr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Los miembros de la mesa de concertación se han emplazado a la próxima semana para cerrar la ejecución del programa de bonos, aunque l</w:t>
      </w:r>
      <w:r w:rsidR="00E0567F">
        <w:rPr>
          <w:rFonts w:asciiTheme="majorHAnsi" w:hAnsiTheme="majorHAnsi" w:cstheme="minorHAnsi"/>
          <w:bCs/>
          <w:sz w:val="24"/>
          <w:szCs w:val="24"/>
        </w:rPr>
        <w:t>a cuantía ya está definida, y</w:t>
      </w:r>
      <w:r>
        <w:rPr>
          <w:rFonts w:asciiTheme="majorHAnsi" w:hAnsiTheme="majorHAnsi" w:cstheme="minorHAnsi"/>
          <w:bCs/>
          <w:sz w:val="24"/>
          <w:szCs w:val="24"/>
        </w:rPr>
        <w:t xml:space="preserve"> el planteamiento será ponerlo en marcha cuando se levanten las restricciones</w:t>
      </w:r>
      <w:r w:rsidR="00E0567F">
        <w:rPr>
          <w:rFonts w:asciiTheme="majorHAnsi" w:hAnsiTheme="majorHAnsi" w:cstheme="minorHAnsi"/>
          <w:bCs/>
          <w:sz w:val="24"/>
          <w:szCs w:val="24"/>
        </w:rPr>
        <w:t xml:space="preserve"> sanitarias.</w:t>
      </w:r>
    </w:p>
    <w:p w:rsidR="007C613D" w:rsidRDefault="007C613D" w:rsidP="009117C6">
      <w:pPr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7C613D" w:rsidRDefault="00E0567F" w:rsidP="009117C6">
      <w:pPr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En el caso de la línea de ayudas directas, a</w:t>
      </w:r>
      <w:r w:rsidR="007C613D">
        <w:rPr>
          <w:rFonts w:asciiTheme="majorHAnsi" w:hAnsiTheme="majorHAnsi" w:cstheme="minorHAnsi"/>
          <w:bCs/>
          <w:sz w:val="24"/>
          <w:szCs w:val="24"/>
        </w:rPr>
        <w:t>demás de los establecimientos de hostelería que no cuenten con licencia de terrazas, tal y como se planteó inicialmente, se incorporan como potenciales receptores de esta ayuda los gimnasios, las agencias de viaje, atracciones de feri</w:t>
      </w:r>
      <w:r>
        <w:rPr>
          <w:rFonts w:asciiTheme="majorHAnsi" w:hAnsiTheme="majorHAnsi" w:cstheme="minorHAnsi"/>
          <w:bCs/>
          <w:sz w:val="24"/>
          <w:szCs w:val="24"/>
        </w:rPr>
        <w:t>a y establecimientos</w:t>
      </w:r>
      <w:r w:rsidR="007C613D">
        <w:rPr>
          <w:rFonts w:asciiTheme="majorHAnsi" w:hAnsiTheme="majorHAnsi" w:cstheme="minorHAnsi"/>
          <w:bCs/>
          <w:sz w:val="24"/>
          <w:szCs w:val="24"/>
        </w:rPr>
        <w:t xml:space="preserve"> de productos no esenciales, ubicados en el interior de centros comerciales (no galerías comerciales) y sin acceso desde el exterior, siempre y cuando su superficie sea inferior a los 300 metros cuadrados.</w:t>
      </w:r>
    </w:p>
    <w:p w:rsidR="007C613D" w:rsidRDefault="007C613D" w:rsidP="009117C6">
      <w:pPr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7C613D" w:rsidRDefault="007C613D" w:rsidP="009117C6">
      <w:pPr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lastRenderedPageBreak/>
        <w:t>Esta ayuda directa requerirá únicamente de la presentación de una solicitud y una declaración responsable que refleje el cumplimiento de los requisitos, con el objetivo de agilizar al máximo su tramitación. Pese a que su cuantía dependerá del número de solicitudes</w:t>
      </w:r>
      <w:r w:rsidR="00E0567F">
        <w:rPr>
          <w:rFonts w:asciiTheme="majorHAnsi" w:hAnsiTheme="majorHAnsi" w:cstheme="minorHAnsi"/>
          <w:bCs/>
          <w:sz w:val="24"/>
          <w:szCs w:val="24"/>
        </w:rPr>
        <w:t xml:space="preserve"> que se reciban, la estimación realizada</w:t>
      </w:r>
      <w:r>
        <w:rPr>
          <w:rFonts w:asciiTheme="majorHAnsi" w:hAnsiTheme="majorHAnsi" w:cstheme="minorHAnsi"/>
          <w:bCs/>
          <w:sz w:val="24"/>
          <w:szCs w:val="24"/>
        </w:rPr>
        <w:t xml:space="preserve"> es que su cuantía rondará los 600 euros y llegará a unos 1.700 establecimientos. </w:t>
      </w:r>
    </w:p>
    <w:p w:rsidR="007C613D" w:rsidRDefault="007C613D" w:rsidP="009117C6">
      <w:pPr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7C613D" w:rsidRPr="009117C6" w:rsidRDefault="007C613D" w:rsidP="009117C6">
      <w:pPr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434580" w:rsidRPr="00434580" w:rsidRDefault="00434580" w:rsidP="00434580">
      <w:pPr>
        <w:rPr>
          <w:rFonts w:asciiTheme="majorHAnsi" w:hAnsiTheme="majorHAnsi" w:cstheme="minorHAnsi"/>
          <w:b/>
          <w:bCs/>
          <w:sz w:val="28"/>
          <w:szCs w:val="28"/>
        </w:rPr>
      </w:pPr>
    </w:p>
    <w:p w:rsidR="00434580" w:rsidRPr="00434580" w:rsidRDefault="00434580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B54B71" w:rsidRDefault="00B54B71" w:rsidP="00434580">
      <w:pPr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sectPr w:rsidR="00B54B71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45" w:rsidRDefault="00894A45" w:rsidP="00EC6DB2">
      <w:r>
        <w:separator/>
      </w:r>
    </w:p>
  </w:endnote>
  <w:endnote w:type="continuationSeparator" w:id="0">
    <w:p w:rsidR="00894A45" w:rsidRDefault="00894A45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3D" w:rsidRPr="00A73A7D" w:rsidRDefault="007C613D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7C613D" w:rsidTr="00D74121">
      <w:tc>
        <w:tcPr>
          <w:tcW w:w="8330" w:type="dxa"/>
        </w:tcPr>
        <w:p w:rsidR="007C613D" w:rsidRPr="00A73A7D" w:rsidRDefault="007C613D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7C613D" w:rsidRPr="00A73A7D" w:rsidRDefault="007C613D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7C613D" w:rsidRDefault="007C613D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7C613D" w:rsidRPr="00A73A7D" w:rsidRDefault="007C613D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7C613D" w:rsidRPr="00A73A7D" w:rsidRDefault="007C613D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7C613D" w:rsidRDefault="007C613D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7C613D" w:rsidRPr="00A73A7D" w:rsidRDefault="007C613D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7C613D" w:rsidRPr="0015015B" w:rsidRDefault="0013536E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7C613D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7C613D" w:rsidRDefault="007C613D">
          <w:pPr>
            <w:pStyle w:val="Piedepgina"/>
          </w:pPr>
        </w:p>
      </w:tc>
      <w:tc>
        <w:tcPr>
          <w:tcW w:w="1417" w:type="dxa"/>
        </w:tcPr>
        <w:p w:rsidR="007C613D" w:rsidRPr="00EC6DB2" w:rsidRDefault="007C613D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7C613D" w:rsidRDefault="007C61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45" w:rsidRDefault="00894A45" w:rsidP="00EC6DB2">
      <w:r>
        <w:separator/>
      </w:r>
    </w:p>
  </w:footnote>
  <w:footnote w:type="continuationSeparator" w:id="0">
    <w:p w:rsidR="00894A45" w:rsidRDefault="00894A45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3D" w:rsidRDefault="007C613D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39"/>
    <w:multiLevelType w:val="hybridMultilevel"/>
    <w:tmpl w:val="F7BC85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73261"/>
    <w:multiLevelType w:val="hybridMultilevel"/>
    <w:tmpl w:val="E9701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732F"/>
    <w:multiLevelType w:val="hybridMultilevel"/>
    <w:tmpl w:val="27B82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D539D"/>
    <w:multiLevelType w:val="hybridMultilevel"/>
    <w:tmpl w:val="D9144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D7115"/>
    <w:multiLevelType w:val="hybridMultilevel"/>
    <w:tmpl w:val="79124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2267"/>
    <w:rsid w:val="000047A3"/>
    <w:rsid w:val="00006329"/>
    <w:rsid w:val="00006872"/>
    <w:rsid w:val="0001106C"/>
    <w:rsid w:val="00011E14"/>
    <w:rsid w:val="00012BFF"/>
    <w:rsid w:val="00016653"/>
    <w:rsid w:val="000171E9"/>
    <w:rsid w:val="000223DF"/>
    <w:rsid w:val="000238DE"/>
    <w:rsid w:val="00030E55"/>
    <w:rsid w:val="00033BDE"/>
    <w:rsid w:val="00037828"/>
    <w:rsid w:val="00037B23"/>
    <w:rsid w:val="00042735"/>
    <w:rsid w:val="00050311"/>
    <w:rsid w:val="00050632"/>
    <w:rsid w:val="000510DF"/>
    <w:rsid w:val="000519D6"/>
    <w:rsid w:val="00060DF0"/>
    <w:rsid w:val="000701E8"/>
    <w:rsid w:val="00074A41"/>
    <w:rsid w:val="00076C0A"/>
    <w:rsid w:val="0008031B"/>
    <w:rsid w:val="00083760"/>
    <w:rsid w:val="000872B2"/>
    <w:rsid w:val="00090CB5"/>
    <w:rsid w:val="00097093"/>
    <w:rsid w:val="00097D08"/>
    <w:rsid w:val="000A1776"/>
    <w:rsid w:val="000A3EEE"/>
    <w:rsid w:val="000B053C"/>
    <w:rsid w:val="000B5AD7"/>
    <w:rsid w:val="000B5F2C"/>
    <w:rsid w:val="000C0807"/>
    <w:rsid w:val="000C68C0"/>
    <w:rsid w:val="000D5975"/>
    <w:rsid w:val="000E73B7"/>
    <w:rsid w:val="000F2140"/>
    <w:rsid w:val="000F720B"/>
    <w:rsid w:val="000F7BC4"/>
    <w:rsid w:val="00101748"/>
    <w:rsid w:val="00103F91"/>
    <w:rsid w:val="00104CC7"/>
    <w:rsid w:val="001055F2"/>
    <w:rsid w:val="001077C8"/>
    <w:rsid w:val="00110C2F"/>
    <w:rsid w:val="001140E0"/>
    <w:rsid w:val="00115828"/>
    <w:rsid w:val="0011663E"/>
    <w:rsid w:val="001234D9"/>
    <w:rsid w:val="00123836"/>
    <w:rsid w:val="00127260"/>
    <w:rsid w:val="0013536E"/>
    <w:rsid w:val="00136134"/>
    <w:rsid w:val="00136DE9"/>
    <w:rsid w:val="00151C90"/>
    <w:rsid w:val="001550F8"/>
    <w:rsid w:val="0016103B"/>
    <w:rsid w:val="0016242A"/>
    <w:rsid w:val="001628DE"/>
    <w:rsid w:val="00165C6A"/>
    <w:rsid w:val="00166DE4"/>
    <w:rsid w:val="00171879"/>
    <w:rsid w:val="00174F44"/>
    <w:rsid w:val="00177DCA"/>
    <w:rsid w:val="0018576F"/>
    <w:rsid w:val="00192B05"/>
    <w:rsid w:val="00193890"/>
    <w:rsid w:val="0019793D"/>
    <w:rsid w:val="001A111C"/>
    <w:rsid w:val="001B444B"/>
    <w:rsid w:val="001D1A6C"/>
    <w:rsid w:val="001D1FCF"/>
    <w:rsid w:val="001D2FE7"/>
    <w:rsid w:val="001D3015"/>
    <w:rsid w:val="001D3EAD"/>
    <w:rsid w:val="001D770A"/>
    <w:rsid w:val="001D7A13"/>
    <w:rsid w:val="001E32E3"/>
    <w:rsid w:val="001E3C93"/>
    <w:rsid w:val="001E70F4"/>
    <w:rsid w:val="001F06E5"/>
    <w:rsid w:val="00200A47"/>
    <w:rsid w:val="002036FA"/>
    <w:rsid w:val="002047CB"/>
    <w:rsid w:val="00204BF6"/>
    <w:rsid w:val="00215A70"/>
    <w:rsid w:val="00215B19"/>
    <w:rsid w:val="00223076"/>
    <w:rsid w:val="00227B61"/>
    <w:rsid w:val="00230104"/>
    <w:rsid w:val="0023195A"/>
    <w:rsid w:val="002359D2"/>
    <w:rsid w:val="00235CF3"/>
    <w:rsid w:val="002367C0"/>
    <w:rsid w:val="00240C74"/>
    <w:rsid w:val="00245392"/>
    <w:rsid w:val="0024667B"/>
    <w:rsid w:val="00247D67"/>
    <w:rsid w:val="00250881"/>
    <w:rsid w:val="0025178F"/>
    <w:rsid w:val="002556F6"/>
    <w:rsid w:val="00264EE4"/>
    <w:rsid w:val="00266499"/>
    <w:rsid w:val="0026763C"/>
    <w:rsid w:val="0028507F"/>
    <w:rsid w:val="00293F32"/>
    <w:rsid w:val="002A0BD3"/>
    <w:rsid w:val="002A2042"/>
    <w:rsid w:val="002A385E"/>
    <w:rsid w:val="002A678F"/>
    <w:rsid w:val="002B0DB5"/>
    <w:rsid w:val="002B211A"/>
    <w:rsid w:val="002B3350"/>
    <w:rsid w:val="002C190C"/>
    <w:rsid w:val="002C56FA"/>
    <w:rsid w:val="002D0CC0"/>
    <w:rsid w:val="002D4EDD"/>
    <w:rsid w:val="002D50F0"/>
    <w:rsid w:val="002E286C"/>
    <w:rsid w:val="002E48F3"/>
    <w:rsid w:val="002F2408"/>
    <w:rsid w:val="002F3BBA"/>
    <w:rsid w:val="002F758C"/>
    <w:rsid w:val="00301F83"/>
    <w:rsid w:val="00303317"/>
    <w:rsid w:val="00306A36"/>
    <w:rsid w:val="0031240A"/>
    <w:rsid w:val="00312D99"/>
    <w:rsid w:val="00313395"/>
    <w:rsid w:val="00326085"/>
    <w:rsid w:val="00333B23"/>
    <w:rsid w:val="0034021F"/>
    <w:rsid w:val="00346BA1"/>
    <w:rsid w:val="00356223"/>
    <w:rsid w:val="0036001D"/>
    <w:rsid w:val="003602CC"/>
    <w:rsid w:val="00360D8D"/>
    <w:rsid w:val="00362AE0"/>
    <w:rsid w:val="00364517"/>
    <w:rsid w:val="00365C24"/>
    <w:rsid w:val="003675A2"/>
    <w:rsid w:val="003705CB"/>
    <w:rsid w:val="00370A57"/>
    <w:rsid w:val="00373257"/>
    <w:rsid w:val="00377E43"/>
    <w:rsid w:val="0038074E"/>
    <w:rsid w:val="003808D4"/>
    <w:rsid w:val="003A3453"/>
    <w:rsid w:val="003A4208"/>
    <w:rsid w:val="003A54E5"/>
    <w:rsid w:val="003A678B"/>
    <w:rsid w:val="003B1045"/>
    <w:rsid w:val="003B1E39"/>
    <w:rsid w:val="003B7D1D"/>
    <w:rsid w:val="003C0047"/>
    <w:rsid w:val="003C0F31"/>
    <w:rsid w:val="003C4487"/>
    <w:rsid w:val="003D0F19"/>
    <w:rsid w:val="003D3DA8"/>
    <w:rsid w:val="003D4641"/>
    <w:rsid w:val="003D6CFF"/>
    <w:rsid w:val="003E13DB"/>
    <w:rsid w:val="003F1D31"/>
    <w:rsid w:val="003F763C"/>
    <w:rsid w:val="00404A8B"/>
    <w:rsid w:val="004066AA"/>
    <w:rsid w:val="00410BB6"/>
    <w:rsid w:val="00411B2E"/>
    <w:rsid w:val="00413839"/>
    <w:rsid w:val="00417E5C"/>
    <w:rsid w:val="00420254"/>
    <w:rsid w:val="00422057"/>
    <w:rsid w:val="00422C62"/>
    <w:rsid w:val="004243CE"/>
    <w:rsid w:val="00424C06"/>
    <w:rsid w:val="00434580"/>
    <w:rsid w:val="0044265A"/>
    <w:rsid w:val="0045163B"/>
    <w:rsid w:val="004540F3"/>
    <w:rsid w:val="00454B75"/>
    <w:rsid w:val="004558C4"/>
    <w:rsid w:val="004619E3"/>
    <w:rsid w:val="00471475"/>
    <w:rsid w:val="00474DB4"/>
    <w:rsid w:val="004832A9"/>
    <w:rsid w:val="0048556B"/>
    <w:rsid w:val="004907FC"/>
    <w:rsid w:val="00492BAD"/>
    <w:rsid w:val="00493E8A"/>
    <w:rsid w:val="0049523A"/>
    <w:rsid w:val="00496559"/>
    <w:rsid w:val="004A2AF9"/>
    <w:rsid w:val="004A34A1"/>
    <w:rsid w:val="004A569D"/>
    <w:rsid w:val="004A6BAE"/>
    <w:rsid w:val="004B2866"/>
    <w:rsid w:val="004B45CE"/>
    <w:rsid w:val="004B5DC0"/>
    <w:rsid w:val="004C0D51"/>
    <w:rsid w:val="004C20B6"/>
    <w:rsid w:val="004C2964"/>
    <w:rsid w:val="004C3823"/>
    <w:rsid w:val="004C384E"/>
    <w:rsid w:val="004C5383"/>
    <w:rsid w:val="004D404E"/>
    <w:rsid w:val="004D55AB"/>
    <w:rsid w:val="004D745C"/>
    <w:rsid w:val="004E7AF7"/>
    <w:rsid w:val="004F203D"/>
    <w:rsid w:val="00501029"/>
    <w:rsid w:val="00501B0F"/>
    <w:rsid w:val="0050387F"/>
    <w:rsid w:val="00503CF6"/>
    <w:rsid w:val="00504AF6"/>
    <w:rsid w:val="0050785F"/>
    <w:rsid w:val="00527364"/>
    <w:rsid w:val="00527A0A"/>
    <w:rsid w:val="00531201"/>
    <w:rsid w:val="00531A9B"/>
    <w:rsid w:val="0053206E"/>
    <w:rsid w:val="005339A4"/>
    <w:rsid w:val="00551B69"/>
    <w:rsid w:val="00552A42"/>
    <w:rsid w:val="00564E85"/>
    <w:rsid w:val="005671D6"/>
    <w:rsid w:val="00570E8D"/>
    <w:rsid w:val="0057186C"/>
    <w:rsid w:val="00571A32"/>
    <w:rsid w:val="0057642C"/>
    <w:rsid w:val="005764D3"/>
    <w:rsid w:val="00584E47"/>
    <w:rsid w:val="0058628F"/>
    <w:rsid w:val="00586AEC"/>
    <w:rsid w:val="00596477"/>
    <w:rsid w:val="005971F3"/>
    <w:rsid w:val="005A23F4"/>
    <w:rsid w:val="005A7500"/>
    <w:rsid w:val="005B3A2D"/>
    <w:rsid w:val="005B63B4"/>
    <w:rsid w:val="005B7BE2"/>
    <w:rsid w:val="005D0A23"/>
    <w:rsid w:val="005D23FE"/>
    <w:rsid w:val="005D6EC6"/>
    <w:rsid w:val="005E5282"/>
    <w:rsid w:val="005E6FD3"/>
    <w:rsid w:val="005F2512"/>
    <w:rsid w:val="005F2CEF"/>
    <w:rsid w:val="006036FE"/>
    <w:rsid w:val="00605A65"/>
    <w:rsid w:val="00620829"/>
    <w:rsid w:val="00625637"/>
    <w:rsid w:val="00626318"/>
    <w:rsid w:val="00642190"/>
    <w:rsid w:val="006434D4"/>
    <w:rsid w:val="00643666"/>
    <w:rsid w:val="00644E2A"/>
    <w:rsid w:val="00645811"/>
    <w:rsid w:val="006467E0"/>
    <w:rsid w:val="00652E6B"/>
    <w:rsid w:val="00655D1A"/>
    <w:rsid w:val="00662990"/>
    <w:rsid w:val="00666C3D"/>
    <w:rsid w:val="00670818"/>
    <w:rsid w:val="00670C92"/>
    <w:rsid w:val="00671315"/>
    <w:rsid w:val="00671F17"/>
    <w:rsid w:val="00672B8E"/>
    <w:rsid w:val="00674B6F"/>
    <w:rsid w:val="00680521"/>
    <w:rsid w:val="00681D46"/>
    <w:rsid w:val="00685947"/>
    <w:rsid w:val="006939B7"/>
    <w:rsid w:val="006960C5"/>
    <w:rsid w:val="006A5830"/>
    <w:rsid w:val="006A6474"/>
    <w:rsid w:val="006A64F0"/>
    <w:rsid w:val="006A6775"/>
    <w:rsid w:val="006B1303"/>
    <w:rsid w:val="006B7682"/>
    <w:rsid w:val="006C2D94"/>
    <w:rsid w:val="006C2F4F"/>
    <w:rsid w:val="006C529A"/>
    <w:rsid w:val="006C53D5"/>
    <w:rsid w:val="006D2374"/>
    <w:rsid w:val="006D237E"/>
    <w:rsid w:val="006D4081"/>
    <w:rsid w:val="006D41B9"/>
    <w:rsid w:val="006D6890"/>
    <w:rsid w:val="006D75D4"/>
    <w:rsid w:val="006E25A4"/>
    <w:rsid w:val="006E2DD8"/>
    <w:rsid w:val="006E4D5A"/>
    <w:rsid w:val="006F0EBA"/>
    <w:rsid w:val="0070067D"/>
    <w:rsid w:val="00701BD3"/>
    <w:rsid w:val="00703A3D"/>
    <w:rsid w:val="007056AA"/>
    <w:rsid w:val="00707367"/>
    <w:rsid w:val="007143FE"/>
    <w:rsid w:val="00715E8A"/>
    <w:rsid w:val="007209CF"/>
    <w:rsid w:val="00737722"/>
    <w:rsid w:val="00741129"/>
    <w:rsid w:val="00745932"/>
    <w:rsid w:val="00750EC1"/>
    <w:rsid w:val="00750F7C"/>
    <w:rsid w:val="0075382F"/>
    <w:rsid w:val="00753C73"/>
    <w:rsid w:val="00766B04"/>
    <w:rsid w:val="00771EB3"/>
    <w:rsid w:val="00772DB5"/>
    <w:rsid w:val="00774575"/>
    <w:rsid w:val="00785773"/>
    <w:rsid w:val="00793FCA"/>
    <w:rsid w:val="007A417B"/>
    <w:rsid w:val="007A6956"/>
    <w:rsid w:val="007A733D"/>
    <w:rsid w:val="007B6D6E"/>
    <w:rsid w:val="007C613D"/>
    <w:rsid w:val="007C682C"/>
    <w:rsid w:val="007D0400"/>
    <w:rsid w:val="007D06FD"/>
    <w:rsid w:val="007D5C09"/>
    <w:rsid w:val="007E63CC"/>
    <w:rsid w:val="007E6865"/>
    <w:rsid w:val="007F1429"/>
    <w:rsid w:val="007F7C19"/>
    <w:rsid w:val="00800BF6"/>
    <w:rsid w:val="008071D1"/>
    <w:rsid w:val="008230C4"/>
    <w:rsid w:val="008235A4"/>
    <w:rsid w:val="00825401"/>
    <w:rsid w:val="0083191A"/>
    <w:rsid w:val="00836397"/>
    <w:rsid w:val="00840276"/>
    <w:rsid w:val="0085595E"/>
    <w:rsid w:val="00857023"/>
    <w:rsid w:val="00857165"/>
    <w:rsid w:val="008624AD"/>
    <w:rsid w:val="00862EE5"/>
    <w:rsid w:val="00865F40"/>
    <w:rsid w:val="008706D4"/>
    <w:rsid w:val="00884F42"/>
    <w:rsid w:val="00886C57"/>
    <w:rsid w:val="008939DF"/>
    <w:rsid w:val="00894A45"/>
    <w:rsid w:val="008A3218"/>
    <w:rsid w:val="008B1844"/>
    <w:rsid w:val="008B2C7E"/>
    <w:rsid w:val="008B33DF"/>
    <w:rsid w:val="008B420B"/>
    <w:rsid w:val="008C7987"/>
    <w:rsid w:val="008D54BE"/>
    <w:rsid w:val="008D5F92"/>
    <w:rsid w:val="008D63B3"/>
    <w:rsid w:val="008E2DD6"/>
    <w:rsid w:val="008E6924"/>
    <w:rsid w:val="008E7056"/>
    <w:rsid w:val="008F3AB5"/>
    <w:rsid w:val="008F6F67"/>
    <w:rsid w:val="008F7171"/>
    <w:rsid w:val="0090452D"/>
    <w:rsid w:val="00904ADD"/>
    <w:rsid w:val="00905F76"/>
    <w:rsid w:val="00911020"/>
    <w:rsid w:val="009117C6"/>
    <w:rsid w:val="00914DC3"/>
    <w:rsid w:val="0092131E"/>
    <w:rsid w:val="009234D0"/>
    <w:rsid w:val="009251A8"/>
    <w:rsid w:val="0092687A"/>
    <w:rsid w:val="00930D6C"/>
    <w:rsid w:val="009312CB"/>
    <w:rsid w:val="00936AC6"/>
    <w:rsid w:val="009401D3"/>
    <w:rsid w:val="00940DCA"/>
    <w:rsid w:val="00941FCF"/>
    <w:rsid w:val="00952AE0"/>
    <w:rsid w:val="009537BD"/>
    <w:rsid w:val="00960C58"/>
    <w:rsid w:val="00963A59"/>
    <w:rsid w:val="0096449C"/>
    <w:rsid w:val="009667AF"/>
    <w:rsid w:val="00966BB9"/>
    <w:rsid w:val="00970923"/>
    <w:rsid w:val="009759B6"/>
    <w:rsid w:val="00975A29"/>
    <w:rsid w:val="00976026"/>
    <w:rsid w:val="009826E0"/>
    <w:rsid w:val="00982CDA"/>
    <w:rsid w:val="00983336"/>
    <w:rsid w:val="00986494"/>
    <w:rsid w:val="0099583D"/>
    <w:rsid w:val="00997488"/>
    <w:rsid w:val="009A47D8"/>
    <w:rsid w:val="009A53FF"/>
    <w:rsid w:val="009A7743"/>
    <w:rsid w:val="009B21CB"/>
    <w:rsid w:val="009B75E8"/>
    <w:rsid w:val="009C6B28"/>
    <w:rsid w:val="009D114C"/>
    <w:rsid w:val="009D14E2"/>
    <w:rsid w:val="009D3193"/>
    <w:rsid w:val="009D36DD"/>
    <w:rsid w:val="009E201E"/>
    <w:rsid w:val="009E3E09"/>
    <w:rsid w:val="009E44B4"/>
    <w:rsid w:val="009F002A"/>
    <w:rsid w:val="009F3706"/>
    <w:rsid w:val="009F7EFA"/>
    <w:rsid w:val="00A03846"/>
    <w:rsid w:val="00A119B7"/>
    <w:rsid w:val="00A13486"/>
    <w:rsid w:val="00A13F67"/>
    <w:rsid w:val="00A259A8"/>
    <w:rsid w:val="00A3210A"/>
    <w:rsid w:val="00A41331"/>
    <w:rsid w:val="00A42C0C"/>
    <w:rsid w:val="00A5455E"/>
    <w:rsid w:val="00A5711D"/>
    <w:rsid w:val="00A6230C"/>
    <w:rsid w:val="00A625C9"/>
    <w:rsid w:val="00A670CC"/>
    <w:rsid w:val="00A67CFB"/>
    <w:rsid w:val="00A72ECC"/>
    <w:rsid w:val="00A77E6C"/>
    <w:rsid w:val="00A80729"/>
    <w:rsid w:val="00A810BF"/>
    <w:rsid w:val="00A879EE"/>
    <w:rsid w:val="00A91038"/>
    <w:rsid w:val="00A91BDA"/>
    <w:rsid w:val="00A95E7C"/>
    <w:rsid w:val="00A96056"/>
    <w:rsid w:val="00AA2DCB"/>
    <w:rsid w:val="00AB12A3"/>
    <w:rsid w:val="00AB6F23"/>
    <w:rsid w:val="00AC1BFB"/>
    <w:rsid w:val="00AC1E49"/>
    <w:rsid w:val="00AC5443"/>
    <w:rsid w:val="00AC577C"/>
    <w:rsid w:val="00AC5D70"/>
    <w:rsid w:val="00AC7E9A"/>
    <w:rsid w:val="00AD4DD6"/>
    <w:rsid w:val="00AD5B13"/>
    <w:rsid w:val="00AF37CA"/>
    <w:rsid w:val="00AF788C"/>
    <w:rsid w:val="00B03FDD"/>
    <w:rsid w:val="00B05373"/>
    <w:rsid w:val="00B07989"/>
    <w:rsid w:val="00B12A99"/>
    <w:rsid w:val="00B12B9D"/>
    <w:rsid w:val="00B1628A"/>
    <w:rsid w:val="00B22328"/>
    <w:rsid w:val="00B22DFE"/>
    <w:rsid w:val="00B4126A"/>
    <w:rsid w:val="00B43C97"/>
    <w:rsid w:val="00B54B71"/>
    <w:rsid w:val="00B57D66"/>
    <w:rsid w:val="00B66E90"/>
    <w:rsid w:val="00B70892"/>
    <w:rsid w:val="00B87D01"/>
    <w:rsid w:val="00B93E72"/>
    <w:rsid w:val="00B95CB7"/>
    <w:rsid w:val="00B960FC"/>
    <w:rsid w:val="00BA34E5"/>
    <w:rsid w:val="00BB0B97"/>
    <w:rsid w:val="00BB470A"/>
    <w:rsid w:val="00BB6D2B"/>
    <w:rsid w:val="00BC0341"/>
    <w:rsid w:val="00BC2F22"/>
    <w:rsid w:val="00BC41E5"/>
    <w:rsid w:val="00BD325C"/>
    <w:rsid w:val="00BD52CB"/>
    <w:rsid w:val="00BE1869"/>
    <w:rsid w:val="00BE71DA"/>
    <w:rsid w:val="00BF0AAB"/>
    <w:rsid w:val="00BF1E1D"/>
    <w:rsid w:val="00BF1E45"/>
    <w:rsid w:val="00C00335"/>
    <w:rsid w:val="00C04F0A"/>
    <w:rsid w:val="00C05EB3"/>
    <w:rsid w:val="00C064F4"/>
    <w:rsid w:val="00C07528"/>
    <w:rsid w:val="00C106A7"/>
    <w:rsid w:val="00C111A7"/>
    <w:rsid w:val="00C12EC5"/>
    <w:rsid w:val="00C31F46"/>
    <w:rsid w:val="00C32085"/>
    <w:rsid w:val="00C32B29"/>
    <w:rsid w:val="00C42F12"/>
    <w:rsid w:val="00C4323E"/>
    <w:rsid w:val="00C45A9E"/>
    <w:rsid w:val="00C47FCE"/>
    <w:rsid w:val="00C504EC"/>
    <w:rsid w:val="00C507DF"/>
    <w:rsid w:val="00C50E64"/>
    <w:rsid w:val="00C56141"/>
    <w:rsid w:val="00C57F8E"/>
    <w:rsid w:val="00C6212B"/>
    <w:rsid w:val="00C647A2"/>
    <w:rsid w:val="00C66F91"/>
    <w:rsid w:val="00C702F1"/>
    <w:rsid w:val="00C713EB"/>
    <w:rsid w:val="00C76365"/>
    <w:rsid w:val="00C770FD"/>
    <w:rsid w:val="00C80435"/>
    <w:rsid w:val="00C81FFD"/>
    <w:rsid w:val="00C83DA1"/>
    <w:rsid w:val="00C85A45"/>
    <w:rsid w:val="00C863D0"/>
    <w:rsid w:val="00C903AC"/>
    <w:rsid w:val="00C91786"/>
    <w:rsid w:val="00C92D7F"/>
    <w:rsid w:val="00C94A03"/>
    <w:rsid w:val="00C9769A"/>
    <w:rsid w:val="00CA14C7"/>
    <w:rsid w:val="00CA23F4"/>
    <w:rsid w:val="00CA29E2"/>
    <w:rsid w:val="00CC0375"/>
    <w:rsid w:val="00CC039C"/>
    <w:rsid w:val="00CC63C8"/>
    <w:rsid w:val="00CC69F9"/>
    <w:rsid w:val="00CD17B8"/>
    <w:rsid w:val="00CD2278"/>
    <w:rsid w:val="00CE66CC"/>
    <w:rsid w:val="00CE7228"/>
    <w:rsid w:val="00CE7755"/>
    <w:rsid w:val="00CE79D6"/>
    <w:rsid w:val="00CF0693"/>
    <w:rsid w:val="00D0255F"/>
    <w:rsid w:val="00D04B76"/>
    <w:rsid w:val="00D124CE"/>
    <w:rsid w:val="00D12AD3"/>
    <w:rsid w:val="00D16445"/>
    <w:rsid w:val="00D20AFB"/>
    <w:rsid w:val="00D25356"/>
    <w:rsid w:val="00D30D47"/>
    <w:rsid w:val="00D35F2A"/>
    <w:rsid w:val="00D374FB"/>
    <w:rsid w:val="00D4181C"/>
    <w:rsid w:val="00D54607"/>
    <w:rsid w:val="00D57E72"/>
    <w:rsid w:val="00D606F7"/>
    <w:rsid w:val="00D66AA1"/>
    <w:rsid w:val="00D70BF9"/>
    <w:rsid w:val="00D72558"/>
    <w:rsid w:val="00D74121"/>
    <w:rsid w:val="00D7493A"/>
    <w:rsid w:val="00D75C3F"/>
    <w:rsid w:val="00D82D68"/>
    <w:rsid w:val="00D85D91"/>
    <w:rsid w:val="00D87068"/>
    <w:rsid w:val="00D97223"/>
    <w:rsid w:val="00DA1CFE"/>
    <w:rsid w:val="00DA2AC4"/>
    <w:rsid w:val="00DA3C4B"/>
    <w:rsid w:val="00DA6A9A"/>
    <w:rsid w:val="00DB0F11"/>
    <w:rsid w:val="00DB2CBC"/>
    <w:rsid w:val="00DB3F1E"/>
    <w:rsid w:val="00DB5A5F"/>
    <w:rsid w:val="00DC1010"/>
    <w:rsid w:val="00DC1D03"/>
    <w:rsid w:val="00DC25FF"/>
    <w:rsid w:val="00DC2761"/>
    <w:rsid w:val="00DC6AB4"/>
    <w:rsid w:val="00DD1DBC"/>
    <w:rsid w:val="00DD203D"/>
    <w:rsid w:val="00DD51D2"/>
    <w:rsid w:val="00DD5675"/>
    <w:rsid w:val="00DD6B8A"/>
    <w:rsid w:val="00DE178F"/>
    <w:rsid w:val="00DE21E7"/>
    <w:rsid w:val="00DE4A47"/>
    <w:rsid w:val="00DF3EEB"/>
    <w:rsid w:val="00DF6265"/>
    <w:rsid w:val="00E01445"/>
    <w:rsid w:val="00E0533A"/>
    <w:rsid w:val="00E0567F"/>
    <w:rsid w:val="00E16563"/>
    <w:rsid w:val="00E16898"/>
    <w:rsid w:val="00E172C4"/>
    <w:rsid w:val="00E3000E"/>
    <w:rsid w:val="00E326D0"/>
    <w:rsid w:val="00E32954"/>
    <w:rsid w:val="00E41A8F"/>
    <w:rsid w:val="00E4524E"/>
    <w:rsid w:val="00E52A3A"/>
    <w:rsid w:val="00E538CA"/>
    <w:rsid w:val="00E6124F"/>
    <w:rsid w:val="00E61C49"/>
    <w:rsid w:val="00E66F5F"/>
    <w:rsid w:val="00E7271D"/>
    <w:rsid w:val="00E7783A"/>
    <w:rsid w:val="00E81567"/>
    <w:rsid w:val="00E840E2"/>
    <w:rsid w:val="00E855FE"/>
    <w:rsid w:val="00E859A4"/>
    <w:rsid w:val="00E85C52"/>
    <w:rsid w:val="00E8763A"/>
    <w:rsid w:val="00E91DD6"/>
    <w:rsid w:val="00E937DE"/>
    <w:rsid w:val="00E96075"/>
    <w:rsid w:val="00E9732B"/>
    <w:rsid w:val="00EA23F7"/>
    <w:rsid w:val="00EA2B04"/>
    <w:rsid w:val="00EA7663"/>
    <w:rsid w:val="00EA7B5B"/>
    <w:rsid w:val="00EB0644"/>
    <w:rsid w:val="00EB61C9"/>
    <w:rsid w:val="00EC6DB2"/>
    <w:rsid w:val="00ED1A3A"/>
    <w:rsid w:val="00ED64DA"/>
    <w:rsid w:val="00EE08DF"/>
    <w:rsid w:val="00EE0E13"/>
    <w:rsid w:val="00EE6A1E"/>
    <w:rsid w:val="00F01EA4"/>
    <w:rsid w:val="00F04209"/>
    <w:rsid w:val="00F16719"/>
    <w:rsid w:val="00F174C7"/>
    <w:rsid w:val="00F204D4"/>
    <w:rsid w:val="00F21C61"/>
    <w:rsid w:val="00F229BA"/>
    <w:rsid w:val="00F237AD"/>
    <w:rsid w:val="00F2398B"/>
    <w:rsid w:val="00F239FA"/>
    <w:rsid w:val="00F273B5"/>
    <w:rsid w:val="00F334A3"/>
    <w:rsid w:val="00F33862"/>
    <w:rsid w:val="00F338CD"/>
    <w:rsid w:val="00F47395"/>
    <w:rsid w:val="00F50E0E"/>
    <w:rsid w:val="00F55C12"/>
    <w:rsid w:val="00F60350"/>
    <w:rsid w:val="00F620CF"/>
    <w:rsid w:val="00F647DE"/>
    <w:rsid w:val="00F7237B"/>
    <w:rsid w:val="00F72413"/>
    <w:rsid w:val="00F8764E"/>
    <w:rsid w:val="00F92FBE"/>
    <w:rsid w:val="00F94A27"/>
    <w:rsid w:val="00FA13C9"/>
    <w:rsid w:val="00FB1BBD"/>
    <w:rsid w:val="00FB3DB7"/>
    <w:rsid w:val="00FB3F9D"/>
    <w:rsid w:val="00FC0740"/>
    <w:rsid w:val="00FD0304"/>
    <w:rsid w:val="00FD2BBE"/>
    <w:rsid w:val="00FD7359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A1324-65A9-47CE-B3A9-5FAA63F0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lquintanal</cp:lastModifiedBy>
  <cp:revision>3</cp:revision>
  <cp:lastPrinted>2021-02-18T12:57:00Z</cp:lastPrinted>
  <dcterms:created xsi:type="dcterms:W3CDTF">2021-02-19T14:38:00Z</dcterms:created>
  <dcterms:modified xsi:type="dcterms:W3CDTF">2021-02-19T14:39:00Z</dcterms:modified>
</cp:coreProperties>
</file>