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D606F7" w:rsidRDefault="00EC6DB2" w:rsidP="00ED1A3A">
      <w:pPr>
        <w:pStyle w:val="DIVERTIANOTAPRENSA"/>
        <w:spacing w:line="360" w:lineRule="auto"/>
        <w:outlineLvl w:val="0"/>
        <w:rPr>
          <w:rFonts w:asciiTheme="majorHAnsi" w:hAnsiTheme="majorHAnsi" w:cstheme="majorHAnsi"/>
          <w:sz w:val="28"/>
          <w:szCs w:val="28"/>
          <w:u w:val="single"/>
        </w:rPr>
      </w:pPr>
      <w:r w:rsidRPr="00D606F7">
        <w:rPr>
          <w:rFonts w:asciiTheme="majorHAnsi" w:hAnsiTheme="majorHAnsi" w:cstheme="majorHAnsi"/>
          <w:sz w:val="28"/>
          <w:szCs w:val="28"/>
          <w:u w:val="single"/>
        </w:rPr>
        <w:t>NOTA DE PRENSA</w:t>
      </w:r>
    </w:p>
    <w:p w:rsidR="006E25A4" w:rsidRDefault="006E25A4" w:rsidP="00ED1A3A">
      <w:pPr>
        <w:spacing w:line="360" w:lineRule="auto"/>
        <w:ind w:left="0"/>
        <w:rPr>
          <w:rFonts w:asciiTheme="majorHAnsi" w:hAnsiTheme="majorHAnsi" w:cs="Arial"/>
          <w:b/>
          <w:sz w:val="24"/>
          <w:szCs w:val="24"/>
        </w:rPr>
      </w:pPr>
    </w:p>
    <w:p w:rsidR="00434580" w:rsidRPr="00434580" w:rsidRDefault="00DC6AB4" w:rsidP="004F3255">
      <w:pPr>
        <w:spacing w:line="276" w:lineRule="auto"/>
        <w:ind w:left="0"/>
        <w:rPr>
          <w:rFonts w:asciiTheme="majorHAnsi" w:hAnsiTheme="majorHAnsi" w:cstheme="minorHAnsi"/>
          <w:b/>
          <w:bCs/>
          <w:sz w:val="28"/>
          <w:szCs w:val="28"/>
        </w:rPr>
      </w:pPr>
      <w:r>
        <w:rPr>
          <w:rFonts w:asciiTheme="majorHAnsi" w:hAnsiTheme="majorHAnsi" w:cstheme="minorHAnsi"/>
          <w:b/>
          <w:bCs/>
          <w:sz w:val="28"/>
          <w:szCs w:val="28"/>
        </w:rPr>
        <w:t xml:space="preserve">El Ayuntamiento </w:t>
      </w:r>
      <w:r w:rsidR="00893C3E">
        <w:rPr>
          <w:rFonts w:asciiTheme="majorHAnsi" w:hAnsiTheme="majorHAnsi" w:cstheme="minorHAnsi"/>
          <w:b/>
          <w:bCs/>
          <w:sz w:val="28"/>
          <w:szCs w:val="28"/>
        </w:rPr>
        <w:t xml:space="preserve">pone en marcha el programa de Biciescuela Municipal </w:t>
      </w:r>
    </w:p>
    <w:p w:rsidR="00434580" w:rsidRPr="00434580" w:rsidRDefault="00434580" w:rsidP="004F3255">
      <w:pPr>
        <w:spacing w:line="276" w:lineRule="auto"/>
        <w:rPr>
          <w:rFonts w:asciiTheme="majorHAnsi" w:hAnsiTheme="majorHAnsi" w:cstheme="minorHAnsi"/>
          <w:b/>
          <w:bCs/>
          <w:sz w:val="28"/>
          <w:szCs w:val="28"/>
        </w:rPr>
      </w:pPr>
    </w:p>
    <w:p w:rsidR="00434580" w:rsidRDefault="000B39EE" w:rsidP="004F3255">
      <w:pPr>
        <w:pStyle w:val="Prrafodelista"/>
        <w:numPr>
          <w:ilvl w:val="0"/>
          <w:numId w:val="5"/>
        </w:numPr>
        <w:spacing w:line="276" w:lineRule="auto"/>
        <w:rPr>
          <w:rFonts w:asciiTheme="majorHAnsi" w:hAnsiTheme="majorHAnsi" w:cstheme="minorHAnsi"/>
          <w:b/>
          <w:sz w:val="24"/>
          <w:szCs w:val="24"/>
        </w:rPr>
      </w:pPr>
      <w:r w:rsidRPr="000B39EE">
        <w:rPr>
          <w:rFonts w:asciiTheme="majorHAnsi" w:hAnsiTheme="majorHAnsi" w:cstheme="minorHAnsi"/>
          <w:b/>
          <w:sz w:val="24"/>
          <w:szCs w:val="24"/>
        </w:rPr>
        <w:t xml:space="preserve">Ofertará 18 cursos </w:t>
      </w:r>
      <w:r>
        <w:rPr>
          <w:rFonts w:asciiTheme="majorHAnsi" w:hAnsiTheme="majorHAnsi" w:cstheme="minorHAnsi"/>
          <w:b/>
          <w:sz w:val="24"/>
          <w:szCs w:val="24"/>
        </w:rPr>
        <w:t>para un total de 180 participantes mayores de 16 años</w:t>
      </w:r>
      <w:r w:rsidR="009772AC">
        <w:rPr>
          <w:rFonts w:asciiTheme="majorHAnsi" w:hAnsiTheme="majorHAnsi" w:cstheme="minorHAnsi"/>
          <w:b/>
          <w:sz w:val="24"/>
          <w:szCs w:val="24"/>
        </w:rPr>
        <w:br/>
      </w:r>
    </w:p>
    <w:p w:rsidR="000B39EE" w:rsidRPr="000B39EE" w:rsidRDefault="000B39EE" w:rsidP="004F3255">
      <w:pPr>
        <w:pStyle w:val="Prrafodelista"/>
        <w:numPr>
          <w:ilvl w:val="0"/>
          <w:numId w:val="5"/>
        </w:numPr>
        <w:spacing w:line="276" w:lineRule="auto"/>
        <w:rPr>
          <w:rFonts w:asciiTheme="majorHAnsi" w:hAnsiTheme="majorHAnsi" w:cstheme="minorHAnsi"/>
          <w:b/>
          <w:sz w:val="24"/>
          <w:szCs w:val="24"/>
        </w:rPr>
      </w:pPr>
      <w:r>
        <w:rPr>
          <w:rFonts w:asciiTheme="majorHAnsi" w:hAnsiTheme="majorHAnsi" w:cstheme="minorHAnsi"/>
          <w:b/>
          <w:sz w:val="24"/>
          <w:szCs w:val="24"/>
        </w:rPr>
        <w:t xml:space="preserve">La </w:t>
      </w:r>
      <w:proofErr w:type="spellStart"/>
      <w:r>
        <w:rPr>
          <w:rFonts w:asciiTheme="majorHAnsi" w:hAnsiTheme="majorHAnsi" w:cstheme="minorHAnsi"/>
          <w:b/>
          <w:sz w:val="24"/>
          <w:szCs w:val="24"/>
        </w:rPr>
        <w:t>Biciescuela</w:t>
      </w:r>
      <w:proofErr w:type="spellEnd"/>
      <w:r>
        <w:rPr>
          <w:rFonts w:asciiTheme="majorHAnsi" w:hAnsiTheme="majorHAnsi" w:cstheme="minorHAnsi"/>
          <w:b/>
          <w:sz w:val="24"/>
          <w:szCs w:val="24"/>
        </w:rPr>
        <w:t xml:space="preserve"> Escolar </w:t>
      </w:r>
      <w:r w:rsidR="00757781">
        <w:rPr>
          <w:rFonts w:asciiTheme="majorHAnsi" w:hAnsiTheme="majorHAnsi" w:cstheme="minorHAnsi"/>
          <w:b/>
          <w:sz w:val="24"/>
          <w:szCs w:val="24"/>
        </w:rPr>
        <w:t>se desarrollará en tres centros educativos públicos y pretende ampliarse a otros el próximo curso</w:t>
      </w:r>
    </w:p>
    <w:p w:rsidR="00157BC3" w:rsidRDefault="00157BC3" w:rsidP="004F3255">
      <w:pPr>
        <w:pStyle w:val="Prrafodelista"/>
        <w:spacing w:line="276" w:lineRule="auto"/>
        <w:rPr>
          <w:rFonts w:asciiTheme="majorHAnsi" w:hAnsiTheme="majorHAnsi" w:cstheme="minorHAnsi"/>
          <w:bCs/>
          <w:sz w:val="24"/>
          <w:szCs w:val="24"/>
        </w:rPr>
      </w:pPr>
    </w:p>
    <w:p w:rsidR="009772AC" w:rsidRPr="00157BC3" w:rsidRDefault="009772AC" w:rsidP="004F3255">
      <w:pPr>
        <w:pStyle w:val="Prrafodelista"/>
        <w:spacing w:line="276" w:lineRule="auto"/>
        <w:rPr>
          <w:rFonts w:asciiTheme="majorHAnsi" w:hAnsiTheme="majorHAnsi" w:cstheme="minorHAnsi"/>
          <w:bCs/>
          <w:sz w:val="24"/>
          <w:szCs w:val="24"/>
        </w:rPr>
      </w:pPr>
    </w:p>
    <w:p w:rsidR="004D404E" w:rsidRDefault="00BB6D2B"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El Ayuntamiento de Gijón </w:t>
      </w:r>
      <w:r w:rsidR="00893C3E">
        <w:rPr>
          <w:rFonts w:asciiTheme="majorHAnsi" w:hAnsiTheme="majorHAnsi" w:cstheme="minorHAnsi"/>
          <w:bCs/>
          <w:sz w:val="24"/>
          <w:szCs w:val="24"/>
        </w:rPr>
        <w:t xml:space="preserve">pone en marcha el programa de Biciescuela Municipal, un nuevo recurso de formación vial ciclista con el que busca promover el uso de la bicicleta en la ciudad como medio de transporte cotidiano y fomentar aptitudes ciclistas seguras y responsables. </w:t>
      </w:r>
    </w:p>
    <w:p w:rsidR="00157BC3" w:rsidRDefault="00157BC3" w:rsidP="004F3255">
      <w:pPr>
        <w:spacing w:line="276" w:lineRule="auto"/>
        <w:ind w:left="0"/>
        <w:rPr>
          <w:rFonts w:asciiTheme="majorHAnsi" w:hAnsiTheme="majorHAnsi" w:cstheme="minorHAnsi"/>
          <w:bCs/>
          <w:sz w:val="24"/>
          <w:szCs w:val="24"/>
        </w:rPr>
      </w:pPr>
    </w:p>
    <w:p w:rsidR="00157BC3" w:rsidRDefault="00157BC3"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El programa ha sido presentado esta mañana por el concejal de Medio Ambiente y Movilidad, Aurelio Martín, que lo ha enmarcado en la estrateg</w:t>
      </w:r>
      <w:r w:rsidR="00E81902">
        <w:rPr>
          <w:rFonts w:asciiTheme="majorHAnsi" w:hAnsiTheme="majorHAnsi" w:cstheme="minorHAnsi"/>
          <w:bCs/>
          <w:sz w:val="24"/>
          <w:szCs w:val="24"/>
        </w:rPr>
        <w:t xml:space="preserve">ia municipal para </w:t>
      </w:r>
      <w:r>
        <w:rPr>
          <w:rFonts w:asciiTheme="majorHAnsi" w:hAnsiTheme="majorHAnsi" w:cstheme="minorHAnsi"/>
          <w:bCs/>
          <w:sz w:val="24"/>
          <w:szCs w:val="24"/>
        </w:rPr>
        <w:t xml:space="preserve">fomentar la movilidad ciclista en la ciudad. </w:t>
      </w:r>
      <w:r w:rsidR="004F3255">
        <w:rPr>
          <w:rFonts w:asciiTheme="majorHAnsi" w:hAnsiTheme="majorHAnsi" w:cstheme="minorHAnsi"/>
          <w:bCs/>
          <w:sz w:val="24"/>
          <w:szCs w:val="24"/>
        </w:rPr>
        <w:t xml:space="preserve">Ha señalado, además, que se está </w:t>
      </w:r>
      <w:r>
        <w:rPr>
          <w:rFonts w:asciiTheme="majorHAnsi" w:hAnsiTheme="majorHAnsi" w:cstheme="minorHAnsi"/>
          <w:bCs/>
          <w:sz w:val="24"/>
          <w:szCs w:val="24"/>
        </w:rPr>
        <w:t>trabajando para producir un cambio en los hábitos de desplazamiento de los gijoneses</w:t>
      </w:r>
      <w:r w:rsidR="00C86A66">
        <w:rPr>
          <w:rFonts w:asciiTheme="majorHAnsi" w:hAnsiTheme="majorHAnsi" w:cstheme="minorHAnsi"/>
          <w:bCs/>
          <w:sz w:val="24"/>
          <w:szCs w:val="24"/>
        </w:rPr>
        <w:t>,</w:t>
      </w:r>
      <w:r>
        <w:rPr>
          <w:rFonts w:asciiTheme="majorHAnsi" w:hAnsiTheme="majorHAnsi" w:cstheme="minorHAnsi"/>
          <w:bCs/>
          <w:sz w:val="24"/>
          <w:szCs w:val="24"/>
        </w:rPr>
        <w:t xml:space="preserve"> en los que queremos que la bicicleta pase a formar parte del día a día</w:t>
      </w:r>
      <w:r w:rsidR="00BB56C1">
        <w:rPr>
          <w:rFonts w:asciiTheme="majorHAnsi" w:hAnsiTheme="majorHAnsi" w:cstheme="minorHAnsi"/>
          <w:bCs/>
          <w:sz w:val="24"/>
          <w:szCs w:val="24"/>
        </w:rPr>
        <w:t>.</w:t>
      </w:r>
    </w:p>
    <w:p w:rsidR="00C86A66" w:rsidRDefault="00C86A66" w:rsidP="004F3255">
      <w:pPr>
        <w:spacing w:line="276" w:lineRule="auto"/>
        <w:ind w:left="0"/>
        <w:rPr>
          <w:rFonts w:asciiTheme="majorHAnsi" w:hAnsiTheme="majorHAnsi" w:cstheme="minorHAnsi"/>
          <w:bCs/>
          <w:sz w:val="24"/>
          <w:szCs w:val="24"/>
        </w:rPr>
      </w:pPr>
    </w:p>
    <w:p w:rsidR="00C86A66" w:rsidRDefault="00C86A66"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Se trata, en este sentido, de una medida más que se suma a las ya desarrolladas o en marcha, como la creación de nuevos carriles bici, el calmado del tráfico con la implantación de las “calles 30” en gran parte de la ciudad o la señalización de ciclocarriles en los principales ejes viarios. </w:t>
      </w:r>
    </w:p>
    <w:p w:rsidR="00BB56C1" w:rsidRDefault="00BB56C1" w:rsidP="004F3255">
      <w:pPr>
        <w:spacing w:line="276" w:lineRule="auto"/>
        <w:ind w:left="0"/>
        <w:rPr>
          <w:rFonts w:asciiTheme="majorHAnsi" w:hAnsiTheme="majorHAnsi" w:cstheme="minorHAnsi"/>
          <w:bCs/>
          <w:sz w:val="24"/>
          <w:szCs w:val="24"/>
        </w:rPr>
      </w:pPr>
    </w:p>
    <w:p w:rsidR="00BB56C1" w:rsidRDefault="00BB56C1"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Martín </w:t>
      </w:r>
      <w:r w:rsidR="004F3255">
        <w:rPr>
          <w:rFonts w:asciiTheme="majorHAnsi" w:hAnsiTheme="majorHAnsi" w:cstheme="minorHAnsi"/>
          <w:bCs/>
          <w:sz w:val="24"/>
          <w:szCs w:val="24"/>
        </w:rPr>
        <w:t xml:space="preserve">también </w:t>
      </w:r>
      <w:r>
        <w:rPr>
          <w:rFonts w:asciiTheme="majorHAnsi" w:hAnsiTheme="majorHAnsi" w:cstheme="minorHAnsi"/>
          <w:bCs/>
          <w:sz w:val="24"/>
          <w:szCs w:val="24"/>
        </w:rPr>
        <w:t>ha destacado que la bicicleta “es un medio sano, seguro y sostenible, características que cobran especial importancia en un contexto de pandemia como el que estamos viviendo”.</w:t>
      </w:r>
    </w:p>
    <w:p w:rsidR="00C86A66" w:rsidRDefault="00C86A66" w:rsidP="004F3255">
      <w:pPr>
        <w:spacing w:line="276" w:lineRule="auto"/>
        <w:ind w:left="0"/>
        <w:rPr>
          <w:rFonts w:asciiTheme="majorHAnsi" w:hAnsiTheme="majorHAnsi" w:cstheme="minorHAnsi"/>
          <w:bCs/>
          <w:sz w:val="24"/>
          <w:szCs w:val="24"/>
        </w:rPr>
      </w:pPr>
    </w:p>
    <w:p w:rsidR="009772AC" w:rsidRDefault="009772AC" w:rsidP="004F3255">
      <w:pPr>
        <w:spacing w:line="276" w:lineRule="auto"/>
        <w:ind w:left="0"/>
        <w:rPr>
          <w:rFonts w:asciiTheme="majorHAnsi" w:hAnsiTheme="majorHAnsi" w:cstheme="minorHAnsi"/>
          <w:bCs/>
          <w:sz w:val="24"/>
          <w:szCs w:val="24"/>
        </w:rPr>
      </w:pPr>
    </w:p>
    <w:p w:rsidR="00C86A66" w:rsidRDefault="00BB56C1"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El programa de Biciescuela Municipal se desarrollará a partir del mes de marzo a través de una Biciescuela Adulta y una Biciescuela Escolar. La primera ofertará 18 cursos </w:t>
      </w:r>
      <w:r>
        <w:rPr>
          <w:rFonts w:asciiTheme="majorHAnsi" w:hAnsiTheme="majorHAnsi" w:cstheme="minorHAnsi"/>
          <w:bCs/>
          <w:sz w:val="24"/>
          <w:szCs w:val="24"/>
        </w:rPr>
        <w:lastRenderedPageBreak/>
        <w:t xml:space="preserve">prácticos de dos horas de duración en tres niveles de dificultad: aprendizaje -para aprender a montar en bicicleta-, habilidad -para desarrollar habilidades ciclistas básicas-, y circulación -orientado a conseguir una circulación segura por la calzada. </w:t>
      </w:r>
      <w:r w:rsidR="00556295">
        <w:rPr>
          <w:rFonts w:asciiTheme="majorHAnsi" w:hAnsiTheme="majorHAnsi" w:cstheme="minorHAnsi"/>
          <w:bCs/>
          <w:sz w:val="24"/>
          <w:szCs w:val="24"/>
        </w:rPr>
        <w:t>Habrá también una sesión de formación online para adquirir conocimientos en materia de normativa y seguridad vial.</w:t>
      </w:r>
    </w:p>
    <w:p w:rsidR="00BB56C1" w:rsidRDefault="00BB56C1" w:rsidP="004F3255">
      <w:pPr>
        <w:spacing w:line="276" w:lineRule="auto"/>
        <w:ind w:left="0"/>
        <w:rPr>
          <w:rFonts w:asciiTheme="majorHAnsi" w:hAnsiTheme="majorHAnsi" w:cstheme="minorHAnsi"/>
          <w:bCs/>
          <w:sz w:val="24"/>
          <w:szCs w:val="24"/>
        </w:rPr>
      </w:pPr>
    </w:p>
    <w:p w:rsidR="00BB56C1" w:rsidRDefault="00B447FA"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Los cursos se </w:t>
      </w:r>
      <w:r w:rsidR="004F3255">
        <w:rPr>
          <w:rFonts w:asciiTheme="majorHAnsi" w:hAnsiTheme="majorHAnsi" w:cstheme="minorHAnsi"/>
          <w:bCs/>
          <w:sz w:val="24"/>
          <w:szCs w:val="24"/>
        </w:rPr>
        <w:t>llevarán a cabo</w:t>
      </w:r>
      <w:r>
        <w:rPr>
          <w:rFonts w:asciiTheme="majorHAnsi" w:hAnsiTheme="majorHAnsi" w:cstheme="minorHAnsi"/>
          <w:bCs/>
          <w:sz w:val="24"/>
          <w:szCs w:val="24"/>
        </w:rPr>
        <w:t xml:space="preserve"> de marzo a noviembre en tres zonas de la ciudad dependiendo del nivel de dificultad: en el entorno del Palacio de los Deportes de La Guía, en el </w:t>
      </w:r>
      <w:proofErr w:type="spellStart"/>
      <w:r>
        <w:rPr>
          <w:rFonts w:asciiTheme="majorHAnsi" w:hAnsiTheme="majorHAnsi" w:cstheme="minorHAnsi"/>
          <w:bCs/>
          <w:sz w:val="24"/>
          <w:szCs w:val="24"/>
        </w:rPr>
        <w:t>Cascayu</w:t>
      </w:r>
      <w:proofErr w:type="spellEnd"/>
      <w:r>
        <w:rPr>
          <w:rFonts w:asciiTheme="majorHAnsi" w:hAnsiTheme="majorHAnsi" w:cstheme="minorHAnsi"/>
          <w:bCs/>
          <w:sz w:val="24"/>
          <w:szCs w:val="24"/>
        </w:rPr>
        <w:t>, a la altura de la escalera 14 del Muro de San Lorenzo, y en las calles del ámbito de la Plazuela San Miguel.</w:t>
      </w:r>
    </w:p>
    <w:p w:rsidR="00B447FA" w:rsidRDefault="00B447FA" w:rsidP="004F3255">
      <w:pPr>
        <w:spacing w:line="276" w:lineRule="auto"/>
        <w:ind w:left="0"/>
        <w:rPr>
          <w:rFonts w:asciiTheme="majorHAnsi" w:hAnsiTheme="majorHAnsi" w:cstheme="minorHAnsi"/>
          <w:bCs/>
          <w:sz w:val="24"/>
          <w:szCs w:val="24"/>
        </w:rPr>
      </w:pPr>
    </w:p>
    <w:p w:rsidR="00B447FA" w:rsidRDefault="00B447FA"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La Biciescuela Adulta está dirigida a personas mayores de 16 años y el número previsto de participantes es de 180. La inscripción se puede realizar a través de Internet (</w:t>
      </w:r>
      <w:hyperlink r:id="rId8" w:history="1">
        <w:r w:rsidRPr="00DA2749">
          <w:rPr>
            <w:rStyle w:val="Hipervnculo"/>
            <w:rFonts w:asciiTheme="majorHAnsi" w:hAnsiTheme="majorHAnsi" w:cstheme="minorHAnsi"/>
            <w:bCs/>
            <w:sz w:val="24"/>
            <w:szCs w:val="24"/>
          </w:rPr>
          <w:t>https://actividades.gijon.es</w:t>
        </w:r>
      </w:hyperlink>
      <w:r>
        <w:rPr>
          <w:rFonts w:asciiTheme="majorHAnsi" w:hAnsiTheme="majorHAnsi" w:cstheme="minorHAnsi"/>
          <w:bCs/>
          <w:sz w:val="24"/>
          <w:szCs w:val="24"/>
        </w:rPr>
        <w:t xml:space="preserve">, app </w:t>
      </w:r>
      <w:proofErr w:type="spellStart"/>
      <w:r>
        <w:rPr>
          <w:rFonts w:asciiTheme="majorHAnsi" w:hAnsiTheme="majorHAnsi" w:cstheme="minorHAnsi"/>
          <w:bCs/>
          <w:sz w:val="24"/>
          <w:szCs w:val="24"/>
        </w:rPr>
        <w:t>iGijon</w:t>
      </w:r>
      <w:proofErr w:type="spellEnd"/>
      <w:r>
        <w:rPr>
          <w:rFonts w:asciiTheme="majorHAnsi" w:hAnsiTheme="majorHAnsi" w:cstheme="minorHAnsi"/>
          <w:bCs/>
          <w:sz w:val="24"/>
          <w:szCs w:val="24"/>
        </w:rPr>
        <w:t xml:space="preserve"> y cajeros ciudadanos) y de forma presencial en las Oficinas de Atención a la Ciudadanía del Ayuntamiento. </w:t>
      </w:r>
    </w:p>
    <w:p w:rsidR="00B447FA" w:rsidRDefault="00B447FA" w:rsidP="004F3255">
      <w:pPr>
        <w:spacing w:line="276" w:lineRule="auto"/>
        <w:ind w:left="0"/>
        <w:rPr>
          <w:rFonts w:asciiTheme="majorHAnsi" w:hAnsiTheme="majorHAnsi" w:cstheme="minorHAnsi"/>
          <w:bCs/>
          <w:sz w:val="24"/>
          <w:szCs w:val="24"/>
        </w:rPr>
      </w:pPr>
    </w:p>
    <w:p w:rsidR="001406B0" w:rsidRDefault="001406B0"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En cuanto a la Biciescuela Escolar, se trata de un programa educativo dirigido a la comunidad escolar que busca fomentar una movilidad sana y sostenible entre la población infantil y juvenil, inspirándose en experiencias previas como los programas Bikeability1 y Pro Velo2, que llevan décadas desarrollándose en Reino Unido y Bé</w:t>
      </w:r>
      <w:r w:rsidR="004F3255">
        <w:rPr>
          <w:rFonts w:asciiTheme="majorHAnsi" w:hAnsiTheme="majorHAnsi" w:cstheme="minorHAnsi"/>
          <w:bCs/>
          <w:sz w:val="24"/>
          <w:szCs w:val="24"/>
        </w:rPr>
        <w:t xml:space="preserve">lgica, respectivamente. También </w:t>
      </w:r>
      <w:r>
        <w:rPr>
          <w:rFonts w:asciiTheme="majorHAnsi" w:hAnsiTheme="majorHAnsi" w:cstheme="minorHAnsi"/>
          <w:bCs/>
          <w:sz w:val="24"/>
          <w:szCs w:val="24"/>
        </w:rPr>
        <w:t>ciudades españolas como Vitoria, Pamplona o Barcelona cuentan desde hace años con programas municipales de formación ciclista para escolares.</w:t>
      </w:r>
    </w:p>
    <w:p w:rsidR="001406B0" w:rsidRDefault="001406B0" w:rsidP="004F3255">
      <w:pPr>
        <w:spacing w:line="276" w:lineRule="auto"/>
        <w:ind w:left="0"/>
        <w:rPr>
          <w:rFonts w:asciiTheme="majorHAnsi" w:hAnsiTheme="majorHAnsi" w:cstheme="minorHAnsi"/>
          <w:bCs/>
          <w:sz w:val="24"/>
          <w:szCs w:val="24"/>
        </w:rPr>
      </w:pPr>
    </w:p>
    <w:p w:rsidR="001128C1" w:rsidRDefault="004F3255"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La Biciescuela Escolar tendrán lugar</w:t>
      </w:r>
      <w:r w:rsidR="001406B0">
        <w:rPr>
          <w:rFonts w:asciiTheme="majorHAnsi" w:hAnsiTheme="majorHAnsi" w:cstheme="minorHAnsi"/>
          <w:bCs/>
          <w:sz w:val="24"/>
          <w:szCs w:val="24"/>
        </w:rPr>
        <w:t xml:space="preserve"> este curso</w:t>
      </w:r>
      <w:r w:rsidR="000B39EE">
        <w:rPr>
          <w:rFonts w:asciiTheme="majorHAnsi" w:hAnsiTheme="majorHAnsi" w:cstheme="minorHAnsi"/>
          <w:bCs/>
          <w:sz w:val="24"/>
          <w:szCs w:val="24"/>
        </w:rPr>
        <w:t>, durante los meses de marzo, abril y mayo,</w:t>
      </w:r>
      <w:r w:rsidR="001406B0">
        <w:rPr>
          <w:rFonts w:asciiTheme="majorHAnsi" w:hAnsiTheme="majorHAnsi" w:cstheme="minorHAnsi"/>
          <w:bCs/>
          <w:sz w:val="24"/>
          <w:szCs w:val="24"/>
        </w:rPr>
        <w:t xml:space="preserve"> en tres colegios públicos de la ciudad: Evaristo Valle, </w:t>
      </w:r>
      <w:proofErr w:type="spellStart"/>
      <w:r w:rsidR="001406B0">
        <w:rPr>
          <w:rFonts w:asciiTheme="majorHAnsi" w:hAnsiTheme="majorHAnsi" w:cstheme="minorHAnsi"/>
          <w:bCs/>
          <w:sz w:val="24"/>
          <w:szCs w:val="24"/>
        </w:rPr>
        <w:t>Pumarín</w:t>
      </w:r>
      <w:proofErr w:type="spellEnd"/>
      <w:r w:rsidR="001406B0">
        <w:rPr>
          <w:rFonts w:asciiTheme="majorHAnsi" w:hAnsiTheme="majorHAnsi" w:cstheme="minorHAnsi"/>
          <w:bCs/>
          <w:sz w:val="24"/>
          <w:szCs w:val="24"/>
        </w:rPr>
        <w:t xml:space="preserve"> y Miguel de Cervantes</w:t>
      </w:r>
      <w:r w:rsidR="001128C1">
        <w:rPr>
          <w:rFonts w:asciiTheme="majorHAnsi" w:hAnsiTheme="majorHAnsi" w:cstheme="minorHAnsi"/>
          <w:bCs/>
          <w:sz w:val="24"/>
          <w:szCs w:val="24"/>
        </w:rPr>
        <w:t xml:space="preserve">, llegando a 141 alumnas y alumnos de 6º de Primaria. El proyecto pretender ampliarse a más centros educativos a partir del próximo curso. </w:t>
      </w:r>
    </w:p>
    <w:p w:rsidR="001128C1" w:rsidRDefault="001128C1" w:rsidP="004F3255">
      <w:pPr>
        <w:spacing w:line="276" w:lineRule="auto"/>
        <w:ind w:left="0"/>
        <w:rPr>
          <w:rFonts w:asciiTheme="majorHAnsi" w:hAnsiTheme="majorHAnsi" w:cstheme="minorHAnsi"/>
          <w:bCs/>
          <w:sz w:val="24"/>
          <w:szCs w:val="24"/>
        </w:rPr>
      </w:pPr>
    </w:p>
    <w:p w:rsidR="00B54B71" w:rsidRPr="009772AC" w:rsidRDefault="001128C1" w:rsidP="004F3255">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El programa </w:t>
      </w:r>
      <w:r w:rsidR="004F3255">
        <w:rPr>
          <w:rFonts w:asciiTheme="majorHAnsi" w:hAnsiTheme="majorHAnsi" w:cstheme="minorHAnsi"/>
          <w:bCs/>
          <w:sz w:val="24"/>
          <w:szCs w:val="24"/>
        </w:rPr>
        <w:t>tendrá una duración de</w:t>
      </w:r>
      <w:r>
        <w:rPr>
          <w:rFonts w:asciiTheme="majorHAnsi" w:hAnsiTheme="majorHAnsi" w:cstheme="minorHAnsi"/>
          <w:bCs/>
          <w:sz w:val="24"/>
          <w:szCs w:val="24"/>
        </w:rPr>
        <w:t xml:space="preserve"> cuatro sesiones, </w:t>
      </w:r>
      <w:r w:rsidR="004F3255">
        <w:rPr>
          <w:rFonts w:asciiTheme="majorHAnsi" w:hAnsiTheme="majorHAnsi" w:cstheme="minorHAnsi"/>
          <w:bCs/>
          <w:sz w:val="24"/>
          <w:szCs w:val="24"/>
        </w:rPr>
        <w:t>de un</w:t>
      </w:r>
      <w:r>
        <w:rPr>
          <w:rFonts w:asciiTheme="majorHAnsi" w:hAnsiTheme="majorHAnsi" w:cstheme="minorHAnsi"/>
          <w:bCs/>
          <w:sz w:val="24"/>
          <w:szCs w:val="24"/>
        </w:rPr>
        <w:t xml:space="preserve"> total de cinco horas, </w:t>
      </w:r>
      <w:r w:rsidR="000B39EE">
        <w:rPr>
          <w:rFonts w:asciiTheme="majorHAnsi" w:hAnsiTheme="majorHAnsi" w:cstheme="minorHAnsi"/>
          <w:bCs/>
          <w:sz w:val="24"/>
          <w:szCs w:val="24"/>
        </w:rPr>
        <w:t>que se completarán con un curso para aprender a montar en bicicleta para el alumnado que lo necesite, y con marchas ciclistas de ocio en familia durante los fines de semana.</w:t>
      </w:r>
    </w:p>
    <w:sectPr w:rsidR="00B54B71" w:rsidRPr="009772AC" w:rsidSect="00EC6DB2">
      <w:headerReference w:type="default" r:id="rId9"/>
      <w:footerReference w:type="default" r:id="rId10"/>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126" w:rsidRDefault="00A62126" w:rsidP="00EC6DB2">
      <w:r>
        <w:separator/>
      </w:r>
    </w:p>
  </w:endnote>
  <w:endnote w:type="continuationSeparator" w:id="0">
    <w:p w:rsidR="00A62126" w:rsidRDefault="00A62126"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A" w:rsidRPr="00A73A7D" w:rsidRDefault="00B4126A"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B4126A" w:rsidTr="00D74121">
      <w:tc>
        <w:tcPr>
          <w:tcW w:w="8330" w:type="dxa"/>
        </w:tcPr>
        <w:p w:rsidR="00B4126A" w:rsidRPr="00A73A7D" w:rsidRDefault="00B4126A" w:rsidP="00EC6DB2">
          <w:pPr>
            <w:pStyle w:val="NoSpacing1"/>
            <w:ind w:left="709" w:hanging="709"/>
            <w:rPr>
              <w:sz w:val="12"/>
              <w:szCs w:val="12"/>
            </w:rPr>
          </w:pPr>
        </w:p>
        <w:p w:rsidR="00B4126A" w:rsidRPr="00A73A7D" w:rsidRDefault="00B4126A" w:rsidP="00EC6DB2">
          <w:pPr>
            <w:pStyle w:val="NoSpacing1"/>
            <w:tabs>
              <w:tab w:val="left" w:pos="176"/>
            </w:tabs>
            <w:ind w:left="709" w:hanging="709"/>
            <w:rPr>
              <w:b/>
              <w:sz w:val="12"/>
              <w:szCs w:val="12"/>
            </w:rPr>
          </w:pPr>
          <w:r w:rsidRPr="00A73A7D">
            <w:rPr>
              <w:b/>
              <w:sz w:val="12"/>
              <w:szCs w:val="12"/>
            </w:rPr>
            <w:t>Ayuntamiento de Gijón</w:t>
          </w:r>
        </w:p>
        <w:p w:rsidR="00B4126A" w:rsidRDefault="00B4126A" w:rsidP="00EC6DB2">
          <w:pPr>
            <w:pStyle w:val="NoSpacing1"/>
            <w:tabs>
              <w:tab w:val="left" w:pos="176"/>
            </w:tabs>
            <w:ind w:left="709" w:hanging="709"/>
            <w:rPr>
              <w:sz w:val="12"/>
              <w:szCs w:val="12"/>
            </w:rPr>
          </w:pPr>
        </w:p>
        <w:p w:rsidR="00B4126A" w:rsidRPr="00A73A7D" w:rsidRDefault="00B4126A"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B4126A" w:rsidRPr="00A73A7D" w:rsidRDefault="00B4126A" w:rsidP="00EC6DB2">
          <w:pPr>
            <w:pStyle w:val="NoSpacing1"/>
            <w:tabs>
              <w:tab w:val="left" w:pos="176"/>
            </w:tabs>
            <w:ind w:left="709" w:hanging="709"/>
            <w:rPr>
              <w:sz w:val="12"/>
              <w:szCs w:val="12"/>
            </w:rPr>
          </w:pPr>
          <w:r w:rsidRPr="00A73A7D">
            <w:rPr>
              <w:sz w:val="12"/>
              <w:szCs w:val="12"/>
            </w:rPr>
            <w:t xml:space="preserve">Principado de Asturias – España </w:t>
          </w:r>
        </w:p>
        <w:p w:rsidR="00B4126A" w:rsidRDefault="00B4126A"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B4126A" w:rsidRPr="00A73A7D" w:rsidRDefault="00B4126A" w:rsidP="00EC6DB2">
          <w:pPr>
            <w:pStyle w:val="NoSpacing1"/>
            <w:tabs>
              <w:tab w:val="left" w:pos="176"/>
            </w:tabs>
            <w:ind w:left="709" w:hanging="709"/>
            <w:rPr>
              <w:sz w:val="12"/>
              <w:szCs w:val="12"/>
            </w:rPr>
          </w:pPr>
        </w:p>
        <w:p w:rsidR="00B4126A" w:rsidRPr="0015015B" w:rsidRDefault="00A706D5" w:rsidP="00EC6DB2">
          <w:pPr>
            <w:spacing w:line="276" w:lineRule="auto"/>
            <w:ind w:left="709" w:hanging="709"/>
            <w:outlineLvl w:val="0"/>
            <w:rPr>
              <w:noProof/>
              <w:sz w:val="12"/>
              <w:szCs w:val="12"/>
              <w:lang w:val="es-ES"/>
            </w:rPr>
          </w:pPr>
          <w:hyperlink r:id="rId1" w:history="1">
            <w:r w:rsidR="00B4126A" w:rsidRPr="00A73A7D">
              <w:rPr>
                <w:rStyle w:val="Hipervnculo"/>
                <w:sz w:val="12"/>
                <w:szCs w:val="12"/>
              </w:rPr>
              <w:t>www.gijon.es</w:t>
            </w:r>
          </w:hyperlink>
        </w:p>
        <w:p w:rsidR="00B4126A" w:rsidRDefault="00B4126A">
          <w:pPr>
            <w:pStyle w:val="Piedepgina"/>
          </w:pPr>
        </w:p>
      </w:tc>
      <w:tc>
        <w:tcPr>
          <w:tcW w:w="1417" w:type="dxa"/>
        </w:tcPr>
        <w:p w:rsidR="00B4126A" w:rsidRPr="00EC6DB2" w:rsidRDefault="00B4126A" w:rsidP="00EC6DB2">
          <w:pPr>
            <w:pStyle w:val="Piedepgina"/>
            <w:jc w:val="center"/>
            <w:rPr>
              <w:rFonts w:ascii="Verdana" w:hAnsi="Verdana"/>
              <w:b/>
              <w:sz w:val="16"/>
              <w:szCs w:val="16"/>
            </w:rPr>
          </w:pPr>
        </w:p>
      </w:tc>
    </w:tr>
  </w:tbl>
  <w:p w:rsidR="00B4126A" w:rsidRDefault="00B4126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126" w:rsidRDefault="00A62126" w:rsidP="00EC6DB2">
      <w:r>
        <w:separator/>
      </w:r>
    </w:p>
  </w:footnote>
  <w:footnote w:type="continuationSeparator" w:id="0">
    <w:p w:rsidR="00A62126" w:rsidRDefault="00A62126"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6A" w:rsidRDefault="00B4126A">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F26A61"/>
    <w:multiLevelType w:val="hybridMultilevel"/>
    <w:tmpl w:val="D778A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701E8"/>
    <w:rsid w:val="00074A41"/>
    <w:rsid w:val="00076C0A"/>
    <w:rsid w:val="0008031B"/>
    <w:rsid w:val="00083760"/>
    <w:rsid w:val="00090CB5"/>
    <w:rsid w:val="00097093"/>
    <w:rsid w:val="00097D08"/>
    <w:rsid w:val="000A1776"/>
    <w:rsid w:val="000A3EEE"/>
    <w:rsid w:val="000B053C"/>
    <w:rsid w:val="000B39EE"/>
    <w:rsid w:val="000B5AD7"/>
    <w:rsid w:val="000B5F2C"/>
    <w:rsid w:val="000C0807"/>
    <w:rsid w:val="000C68C0"/>
    <w:rsid w:val="000D5975"/>
    <w:rsid w:val="000E73B7"/>
    <w:rsid w:val="000F2140"/>
    <w:rsid w:val="000F720B"/>
    <w:rsid w:val="000F7BC4"/>
    <w:rsid w:val="00101748"/>
    <w:rsid w:val="00103F91"/>
    <w:rsid w:val="00104CC7"/>
    <w:rsid w:val="001055F2"/>
    <w:rsid w:val="001077C8"/>
    <w:rsid w:val="00110C2F"/>
    <w:rsid w:val="001128C1"/>
    <w:rsid w:val="001140E0"/>
    <w:rsid w:val="00115828"/>
    <w:rsid w:val="0011663E"/>
    <w:rsid w:val="001234D9"/>
    <w:rsid w:val="00123836"/>
    <w:rsid w:val="00127260"/>
    <w:rsid w:val="00136134"/>
    <w:rsid w:val="00136DE9"/>
    <w:rsid w:val="001406B0"/>
    <w:rsid w:val="00151C90"/>
    <w:rsid w:val="001550F8"/>
    <w:rsid w:val="00157BC3"/>
    <w:rsid w:val="0016103B"/>
    <w:rsid w:val="0016242A"/>
    <w:rsid w:val="001628DE"/>
    <w:rsid w:val="00165C6A"/>
    <w:rsid w:val="00166DE4"/>
    <w:rsid w:val="00171879"/>
    <w:rsid w:val="00174F44"/>
    <w:rsid w:val="00177DCA"/>
    <w:rsid w:val="0018576F"/>
    <w:rsid w:val="00192B05"/>
    <w:rsid w:val="00193890"/>
    <w:rsid w:val="0019793D"/>
    <w:rsid w:val="001A111C"/>
    <w:rsid w:val="001B444B"/>
    <w:rsid w:val="001D1A6C"/>
    <w:rsid w:val="001D1FCF"/>
    <w:rsid w:val="001D2FE7"/>
    <w:rsid w:val="001D3015"/>
    <w:rsid w:val="001D3EAD"/>
    <w:rsid w:val="001D770A"/>
    <w:rsid w:val="001E32E3"/>
    <w:rsid w:val="001E3C93"/>
    <w:rsid w:val="001E70F4"/>
    <w:rsid w:val="001F06E5"/>
    <w:rsid w:val="00200A47"/>
    <w:rsid w:val="002036FA"/>
    <w:rsid w:val="002047CB"/>
    <w:rsid w:val="00204BF6"/>
    <w:rsid w:val="00215A70"/>
    <w:rsid w:val="00215B19"/>
    <w:rsid w:val="00223076"/>
    <w:rsid w:val="00227B61"/>
    <w:rsid w:val="00230104"/>
    <w:rsid w:val="0023195A"/>
    <w:rsid w:val="002359D2"/>
    <w:rsid w:val="00235CF3"/>
    <w:rsid w:val="002367C0"/>
    <w:rsid w:val="00240C74"/>
    <w:rsid w:val="00245392"/>
    <w:rsid w:val="0024667B"/>
    <w:rsid w:val="00247D67"/>
    <w:rsid w:val="00250881"/>
    <w:rsid w:val="0025178F"/>
    <w:rsid w:val="002556F6"/>
    <w:rsid w:val="00264EE4"/>
    <w:rsid w:val="00266499"/>
    <w:rsid w:val="0026763C"/>
    <w:rsid w:val="0028507F"/>
    <w:rsid w:val="00293F32"/>
    <w:rsid w:val="002A0BD3"/>
    <w:rsid w:val="002A2042"/>
    <w:rsid w:val="002A385E"/>
    <w:rsid w:val="002A678F"/>
    <w:rsid w:val="002B0DB5"/>
    <w:rsid w:val="002B211A"/>
    <w:rsid w:val="002B3350"/>
    <w:rsid w:val="002C190C"/>
    <w:rsid w:val="002C56FA"/>
    <w:rsid w:val="002D0CC0"/>
    <w:rsid w:val="002D4EDD"/>
    <w:rsid w:val="002D50F0"/>
    <w:rsid w:val="002E286C"/>
    <w:rsid w:val="002E48F3"/>
    <w:rsid w:val="002F2408"/>
    <w:rsid w:val="002F3BBA"/>
    <w:rsid w:val="002F758C"/>
    <w:rsid w:val="00301F83"/>
    <w:rsid w:val="00303317"/>
    <w:rsid w:val="00306A36"/>
    <w:rsid w:val="0031240A"/>
    <w:rsid w:val="00312D99"/>
    <w:rsid w:val="00313395"/>
    <w:rsid w:val="00326085"/>
    <w:rsid w:val="00333B23"/>
    <w:rsid w:val="0034021F"/>
    <w:rsid w:val="00346BA1"/>
    <w:rsid w:val="00356223"/>
    <w:rsid w:val="0036001D"/>
    <w:rsid w:val="003602CC"/>
    <w:rsid w:val="00360D8D"/>
    <w:rsid w:val="00362AE0"/>
    <w:rsid w:val="00364517"/>
    <w:rsid w:val="00365C24"/>
    <w:rsid w:val="003675A2"/>
    <w:rsid w:val="003705CB"/>
    <w:rsid w:val="00370A57"/>
    <w:rsid w:val="00373257"/>
    <w:rsid w:val="00377E43"/>
    <w:rsid w:val="0038074E"/>
    <w:rsid w:val="003808D4"/>
    <w:rsid w:val="003A3453"/>
    <w:rsid w:val="003A4208"/>
    <w:rsid w:val="003A54E5"/>
    <w:rsid w:val="003A678B"/>
    <w:rsid w:val="003B1045"/>
    <w:rsid w:val="003B1E39"/>
    <w:rsid w:val="003B7D1D"/>
    <w:rsid w:val="003C0047"/>
    <w:rsid w:val="003C0F31"/>
    <w:rsid w:val="003C4487"/>
    <w:rsid w:val="003D0F19"/>
    <w:rsid w:val="003D3DA8"/>
    <w:rsid w:val="003D4641"/>
    <w:rsid w:val="003D6CFF"/>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34580"/>
    <w:rsid w:val="0044265A"/>
    <w:rsid w:val="0045163B"/>
    <w:rsid w:val="004540F3"/>
    <w:rsid w:val="00454B75"/>
    <w:rsid w:val="004558C4"/>
    <w:rsid w:val="004619E3"/>
    <w:rsid w:val="00471475"/>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0D51"/>
    <w:rsid w:val="004C20B6"/>
    <w:rsid w:val="004C2964"/>
    <w:rsid w:val="004C3823"/>
    <w:rsid w:val="004C384E"/>
    <w:rsid w:val="004C5383"/>
    <w:rsid w:val="004D404E"/>
    <w:rsid w:val="004D55AB"/>
    <w:rsid w:val="004D745C"/>
    <w:rsid w:val="004E7AF7"/>
    <w:rsid w:val="004F203D"/>
    <w:rsid w:val="004F3255"/>
    <w:rsid w:val="00501029"/>
    <w:rsid w:val="00501B0F"/>
    <w:rsid w:val="0050387F"/>
    <w:rsid w:val="00503CF6"/>
    <w:rsid w:val="00504AF6"/>
    <w:rsid w:val="0050785F"/>
    <w:rsid w:val="00527364"/>
    <w:rsid w:val="00527A0A"/>
    <w:rsid w:val="00531201"/>
    <w:rsid w:val="00531A9B"/>
    <w:rsid w:val="0053206E"/>
    <w:rsid w:val="005339A4"/>
    <w:rsid w:val="00551B69"/>
    <w:rsid w:val="00552A42"/>
    <w:rsid w:val="00556295"/>
    <w:rsid w:val="00564E85"/>
    <w:rsid w:val="005671D6"/>
    <w:rsid w:val="00570E8D"/>
    <w:rsid w:val="0057186C"/>
    <w:rsid w:val="00571A32"/>
    <w:rsid w:val="0057642C"/>
    <w:rsid w:val="005764D3"/>
    <w:rsid w:val="00584E47"/>
    <w:rsid w:val="0058628F"/>
    <w:rsid w:val="00586AEC"/>
    <w:rsid w:val="00596477"/>
    <w:rsid w:val="005971F3"/>
    <w:rsid w:val="005A23F4"/>
    <w:rsid w:val="005A7500"/>
    <w:rsid w:val="005B3A2D"/>
    <w:rsid w:val="005B63B4"/>
    <w:rsid w:val="005B7BE2"/>
    <w:rsid w:val="005D0A23"/>
    <w:rsid w:val="005D23FE"/>
    <w:rsid w:val="005D6EC6"/>
    <w:rsid w:val="005E5282"/>
    <w:rsid w:val="005E6FD3"/>
    <w:rsid w:val="005F2512"/>
    <w:rsid w:val="005F2CEF"/>
    <w:rsid w:val="006036FE"/>
    <w:rsid w:val="00605A65"/>
    <w:rsid w:val="00620829"/>
    <w:rsid w:val="00625637"/>
    <w:rsid w:val="00626318"/>
    <w:rsid w:val="00642190"/>
    <w:rsid w:val="006434D4"/>
    <w:rsid w:val="00643666"/>
    <w:rsid w:val="00644E2A"/>
    <w:rsid w:val="00645811"/>
    <w:rsid w:val="006467E0"/>
    <w:rsid w:val="00652E6B"/>
    <w:rsid w:val="00655D1A"/>
    <w:rsid w:val="00662990"/>
    <w:rsid w:val="00666C3D"/>
    <w:rsid w:val="00670818"/>
    <w:rsid w:val="00670C92"/>
    <w:rsid w:val="00671315"/>
    <w:rsid w:val="00671F17"/>
    <w:rsid w:val="00672B8E"/>
    <w:rsid w:val="00674B6F"/>
    <w:rsid w:val="00680521"/>
    <w:rsid w:val="00681D46"/>
    <w:rsid w:val="00685947"/>
    <w:rsid w:val="006939B7"/>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70067D"/>
    <w:rsid w:val="00701BD3"/>
    <w:rsid w:val="00703A3D"/>
    <w:rsid w:val="007056AA"/>
    <w:rsid w:val="00707367"/>
    <w:rsid w:val="007143FE"/>
    <w:rsid w:val="00715E8A"/>
    <w:rsid w:val="007209CF"/>
    <w:rsid w:val="00726DBD"/>
    <w:rsid w:val="00737722"/>
    <w:rsid w:val="00741129"/>
    <w:rsid w:val="00745932"/>
    <w:rsid w:val="00750EC1"/>
    <w:rsid w:val="00750F7C"/>
    <w:rsid w:val="0075382F"/>
    <w:rsid w:val="00753C73"/>
    <w:rsid w:val="00757781"/>
    <w:rsid w:val="00766B04"/>
    <w:rsid w:val="00771EB3"/>
    <w:rsid w:val="00772DB5"/>
    <w:rsid w:val="00774575"/>
    <w:rsid w:val="00785773"/>
    <w:rsid w:val="00793FCA"/>
    <w:rsid w:val="007A417B"/>
    <w:rsid w:val="007A6956"/>
    <w:rsid w:val="007A733D"/>
    <w:rsid w:val="007B6D6E"/>
    <w:rsid w:val="007C682C"/>
    <w:rsid w:val="007D0400"/>
    <w:rsid w:val="007D06FD"/>
    <w:rsid w:val="007D5C09"/>
    <w:rsid w:val="007E63CC"/>
    <w:rsid w:val="007E6865"/>
    <w:rsid w:val="007F1429"/>
    <w:rsid w:val="007F7C19"/>
    <w:rsid w:val="00800BF6"/>
    <w:rsid w:val="008071D1"/>
    <w:rsid w:val="008230C4"/>
    <w:rsid w:val="008235A4"/>
    <w:rsid w:val="00825401"/>
    <w:rsid w:val="0083191A"/>
    <w:rsid w:val="00836397"/>
    <w:rsid w:val="00840276"/>
    <w:rsid w:val="0085595E"/>
    <w:rsid w:val="00857023"/>
    <w:rsid w:val="00857165"/>
    <w:rsid w:val="008624AD"/>
    <w:rsid w:val="00862EE5"/>
    <w:rsid w:val="00865F40"/>
    <w:rsid w:val="008706D4"/>
    <w:rsid w:val="00884F42"/>
    <w:rsid w:val="00886C57"/>
    <w:rsid w:val="008939DF"/>
    <w:rsid w:val="00893C3E"/>
    <w:rsid w:val="008A3218"/>
    <w:rsid w:val="008B1844"/>
    <w:rsid w:val="008B2C7E"/>
    <w:rsid w:val="008B33DF"/>
    <w:rsid w:val="008B420B"/>
    <w:rsid w:val="008C7987"/>
    <w:rsid w:val="008D54BE"/>
    <w:rsid w:val="008D5F92"/>
    <w:rsid w:val="008D63B3"/>
    <w:rsid w:val="008E2DD6"/>
    <w:rsid w:val="008E6924"/>
    <w:rsid w:val="008E7056"/>
    <w:rsid w:val="008F3AB5"/>
    <w:rsid w:val="008F6F67"/>
    <w:rsid w:val="008F7171"/>
    <w:rsid w:val="0090452D"/>
    <w:rsid w:val="00904ADD"/>
    <w:rsid w:val="00905F76"/>
    <w:rsid w:val="00911020"/>
    <w:rsid w:val="00914DC3"/>
    <w:rsid w:val="0092131E"/>
    <w:rsid w:val="009234D0"/>
    <w:rsid w:val="009251A8"/>
    <w:rsid w:val="0092687A"/>
    <w:rsid w:val="00930D6C"/>
    <w:rsid w:val="009312CB"/>
    <w:rsid w:val="00936AC6"/>
    <w:rsid w:val="009401D3"/>
    <w:rsid w:val="00940DCA"/>
    <w:rsid w:val="00941FCF"/>
    <w:rsid w:val="00952AE0"/>
    <w:rsid w:val="009537BD"/>
    <w:rsid w:val="00960C58"/>
    <w:rsid w:val="00963A59"/>
    <w:rsid w:val="0096449C"/>
    <w:rsid w:val="009667AF"/>
    <w:rsid w:val="00966BB9"/>
    <w:rsid w:val="00970923"/>
    <w:rsid w:val="009759B6"/>
    <w:rsid w:val="00975A29"/>
    <w:rsid w:val="00976026"/>
    <w:rsid w:val="009772AC"/>
    <w:rsid w:val="009826E0"/>
    <w:rsid w:val="00982CDA"/>
    <w:rsid w:val="00983336"/>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3706"/>
    <w:rsid w:val="009F7EFA"/>
    <w:rsid w:val="00A03846"/>
    <w:rsid w:val="00A119B7"/>
    <w:rsid w:val="00A13486"/>
    <w:rsid w:val="00A259A8"/>
    <w:rsid w:val="00A3210A"/>
    <w:rsid w:val="00A41331"/>
    <w:rsid w:val="00A42C0C"/>
    <w:rsid w:val="00A5455E"/>
    <w:rsid w:val="00A5711D"/>
    <w:rsid w:val="00A62126"/>
    <w:rsid w:val="00A6230C"/>
    <w:rsid w:val="00A625C9"/>
    <w:rsid w:val="00A670CC"/>
    <w:rsid w:val="00A67CFB"/>
    <w:rsid w:val="00A706D5"/>
    <w:rsid w:val="00A72ECC"/>
    <w:rsid w:val="00A77E6C"/>
    <w:rsid w:val="00A80729"/>
    <w:rsid w:val="00A810BF"/>
    <w:rsid w:val="00A879EE"/>
    <w:rsid w:val="00A91038"/>
    <w:rsid w:val="00A91BDA"/>
    <w:rsid w:val="00A95E7C"/>
    <w:rsid w:val="00A96056"/>
    <w:rsid w:val="00AA2DCB"/>
    <w:rsid w:val="00AB6F23"/>
    <w:rsid w:val="00AC1BFB"/>
    <w:rsid w:val="00AC1E49"/>
    <w:rsid w:val="00AC5443"/>
    <w:rsid w:val="00AC577C"/>
    <w:rsid w:val="00AC5D70"/>
    <w:rsid w:val="00AC7E9A"/>
    <w:rsid w:val="00AD4DD6"/>
    <w:rsid w:val="00AD5B13"/>
    <w:rsid w:val="00AF37CA"/>
    <w:rsid w:val="00AF788C"/>
    <w:rsid w:val="00B03FDD"/>
    <w:rsid w:val="00B05373"/>
    <w:rsid w:val="00B07989"/>
    <w:rsid w:val="00B12A99"/>
    <w:rsid w:val="00B12B9D"/>
    <w:rsid w:val="00B1628A"/>
    <w:rsid w:val="00B22328"/>
    <w:rsid w:val="00B22DFE"/>
    <w:rsid w:val="00B4126A"/>
    <w:rsid w:val="00B43C97"/>
    <w:rsid w:val="00B447FA"/>
    <w:rsid w:val="00B54B71"/>
    <w:rsid w:val="00B57D66"/>
    <w:rsid w:val="00B66E90"/>
    <w:rsid w:val="00B70892"/>
    <w:rsid w:val="00B87D01"/>
    <w:rsid w:val="00B93E72"/>
    <w:rsid w:val="00B95CB7"/>
    <w:rsid w:val="00B960FC"/>
    <w:rsid w:val="00BA34E5"/>
    <w:rsid w:val="00BB0B97"/>
    <w:rsid w:val="00BB470A"/>
    <w:rsid w:val="00BB56C1"/>
    <w:rsid w:val="00BB6D2B"/>
    <w:rsid w:val="00BC0341"/>
    <w:rsid w:val="00BC2F22"/>
    <w:rsid w:val="00BC41E5"/>
    <w:rsid w:val="00BD325C"/>
    <w:rsid w:val="00BD52CB"/>
    <w:rsid w:val="00BE1869"/>
    <w:rsid w:val="00BE71DA"/>
    <w:rsid w:val="00BF0AAB"/>
    <w:rsid w:val="00BF1E1D"/>
    <w:rsid w:val="00C00335"/>
    <w:rsid w:val="00C04F0A"/>
    <w:rsid w:val="00C05EB3"/>
    <w:rsid w:val="00C064F4"/>
    <w:rsid w:val="00C07528"/>
    <w:rsid w:val="00C106A7"/>
    <w:rsid w:val="00C111A7"/>
    <w:rsid w:val="00C12EC5"/>
    <w:rsid w:val="00C31F46"/>
    <w:rsid w:val="00C32085"/>
    <w:rsid w:val="00C32B29"/>
    <w:rsid w:val="00C42F12"/>
    <w:rsid w:val="00C4323E"/>
    <w:rsid w:val="00C45A9E"/>
    <w:rsid w:val="00C47FCE"/>
    <w:rsid w:val="00C504EC"/>
    <w:rsid w:val="00C507DF"/>
    <w:rsid w:val="00C50E64"/>
    <w:rsid w:val="00C56141"/>
    <w:rsid w:val="00C57F8E"/>
    <w:rsid w:val="00C6212B"/>
    <w:rsid w:val="00C647A2"/>
    <w:rsid w:val="00C66F91"/>
    <w:rsid w:val="00C702F1"/>
    <w:rsid w:val="00C713EB"/>
    <w:rsid w:val="00C76365"/>
    <w:rsid w:val="00C770FD"/>
    <w:rsid w:val="00C80435"/>
    <w:rsid w:val="00C81FFD"/>
    <w:rsid w:val="00C83DA1"/>
    <w:rsid w:val="00C85A45"/>
    <w:rsid w:val="00C863D0"/>
    <w:rsid w:val="00C86A66"/>
    <w:rsid w:val="00C903AC"/>
    <w:rsid w:val="00C91786"/>
    <w:rsid w:val="00C92D7F"/>
    <w:rsid w:val="00C94A03"/>
    <w:rsid w:val="00C9769A"/>
    <w:rsid w:val="00CA14C7"/>
    <w:rsid w:val="00CA23F4"/>
    <w:rsid w:val="00CA29E2"/>
    <w:rsid w:val="00CC0375"/>
    <w:rsid w:val="00CC039C"/>
    <w:rsid w:val="00CC63C8"/>
    <w:rsid w:val="00CC69F9"/>
    <w:rsid w:val="00CD17B8"/>
    <w:rsid w:val="00CD2278"/>
    <w:rsid w:val="00CE66CC"/>
    <w:rsid w:val="00CE7228"/>
    <w:rsid w:val="00CE7755"/>
    <w:rsid w:val="00CE79D6"/>
    <w:rsid w:val="00CF0693"/>
    <w:rsid w:val="00D0255F"/>
    <w:rsid w:val="00D04B76"/>
    <w:rsid w:val="00D124CE"/>
    <w:rsid w:val="00D12AD3"/>
    <w:rsid w:val="00D16445"/>
    <w:rsid w:val="00D20AFB"/>
    <w:rsid w:val="00D25356"/>
    <w:rsid w:val="00D30D47"/>
    <w:rsid w:val="00D35F2A"/>
    <w:rsid w:val="00D374FB"/>
    <w:rsid w:val="00D4181C"/>
    <w:rsid w:val="00D54607"/>
    <w:rsid w:val="00D57E72"/>
    <w:rsid w:val="00D606F7"/>
    <w:rsid w:val="00D66AA1"/>
    <w:rsid w:val="00D70BF9"/>
    <w:rsid w:val="00D72558"/>
    <w:rsid w:val="00D74121"/>
    <w:rsid w:val="00D7493A"/>
    <w:rsid w:val="00D75C3F"/>
    <w:rsid w:val="00D82D68"/>
    <w:rsid w:val="00D85D91"/>
    <w:rsid w:val="00D87068"/>
    <w:rsid w:val="00D97223"/>
    <w:rsid w:val="00DA1CFE"/>
    <w:rsid w:val="00DA2AC4"/>
    <w:rsid w:val="00DA3C4B"/>
    <w:rsid w:val="00DA6A9A"/>
    <w:rsid w:val="00DB0F11"/>
    <w:rsid w:val="00DB2CBC"/>
    <w:rsid w:val="00DB3F1E"/>
    <w:rsid w:val="00DB5A5F"/>
    <w:rsid w:val="00DC1010"/>
    <w:rsid w:val="00DC1D03"/>
    <w:rsid w:val="00DC25FF"/>
    <w:rsid w:val="00DC2761"/>
    <w:rsid w:val="00DC6AB4"/>
    <w:rsid w:val="00DD1DBC"/>
    <w:rsid w:val="00DD203D"/>
    <w:rsid w:val="00DD51D2"/>
    <w:rsid w:val="00DD5675"/>
    <w:rsid w:val="00DD6B8A"/>
    <w:rsid w:val="00DE178F"/>
    <w:rsid w:val="00DE21E7"/>
    <w:rsid w:val="00DE4A47"/>
    <w:rsid w:val="00DF3EEB"/>
    <w:rsid w:val="00DF6265"/>
    <w:rsid w:val="00E01445"/>
    <w:rsid w:val="00E0533A"/>
    <w:rsid w:val="00E16563"/>
    <w:rsid w:val="00E16898"/>
    <w:rsid w:val="00E172C4"/>
    <w:rsid w:val="00E3000E"/>
    <w:rsid w:val="00E326D0"/>
    <w:rsid w:val="00E32954"/>
    <w:rsid w:val="00E41A8F"/>
    <w:rsid w:val="00E4524E"/>
    <w:rsid w:val="00E52A3A"/>
    <w:rsid w:val="00E538CA"/>
    <w:rsid w:val="00E6124F"/>
    <w:rsid w:val="00E61C49"/>
    <w:rsid w:val="00E66F5F"/>
    <w:rsid w:val="00E7271D"/>
    <w:rsid w:val="00E7783A"/>
    <w:rsid w:val="00E81567"/>
    <w:rsid w:val="00E81902"/>
    <w:rsid w:val="00E840E2"/>
    <w:rsid w:val="00E855FE"/>
    <w:rsid w:val="00E859A4"/>
    <w:rsid w:val="00E85C52"/>
    <w:rsid w:val="00E8763A"/>
    <w:rsid w:val="00E91DD6"/>
    <w:rsid w:val="00E937DE"/>
    <w:rsid w:val="00E96075"/>
    <w:rsid w:val="00E9732B"/>
    <w:rsid w:val="00EA23F7"/>
    <w:rsid w:val="00EA2B04"/>
    <w:rsid w:val="00EA7663"/>
    <w:rsid w:val="00EA7B5B"/>
    <w:rsid w:val="00EB0644"/>
    <w:rsid w:val="00EB61C9"/>
    <w:rsid w:val="00EC6DB2"/>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62"/>
    <w:rsid w:val="00F338CD"/>
    <w:rsid w:val="00F47395"/>
    <w:rsid w:val="00F50E0E"/>
    <w:rsid w:val="00F55C12"/>
    <w:rsid w:val="00F60350"/>
    <w:rsid w:val="00F620CF"/>
    <w:rsid w:val="00F647DE"/>
    <w:rsid w:val="00F72413"/>
    <w:rsid w:val="00F8764E"/>
    <w:rsid w:val="00F92FBE"/>
    <w:rsid w:val="00F94A27"/>
    <w:rsid w:val="00FA13C9"/>
    <w:rsid w:val="00FB1BBD"/>
    <w:rsid w:val="00FB3DB7"/>
    <w:rsid w:val="00FB3F9D"/>
    <w:rsid w:val="00FC0740"/>
    <w:rsid w:val="00FD0304"/>
    <w:rsid w:val="00FD2BBE"/>
    <w:rsid w:val="00FD7359"/>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character" w:customStyle="1" w:styleId="UnresolvedMention">
    <w:name w:val="Unresolved Mention"/>
    <w:basedOn w:val="Fuentedeprrafopredeter"/>
    <w:uiPriority w:val="99"/>
    <w:semiHidden/>
    <w:unhideWhenUsed/>
    <w:rsid w:val="00B447F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364943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idades.gij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0875-473F-49B6-86BD-02CA7DE7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3142</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ardiez</cp:lastModifiedBy>
  <cp:revision>2</cp:revision>
  <cp:lastPrinted>2021-02-22T10:05:00Z</cp:lastPrinted>
  <dcterms:created xsi:type="dcterms:W3CDTF">2021-02-22T11:24:00Z</dcterms:created>
  <dcterms:modified xsi:type="dcterms:W3CDTF">2021-02-22T11:24:00Z</dcterms:modified>
</cp:coreProperties>
</file>