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762A2" w14:textId="77777777" w:rsidR="00472CDB" w:rsidRPr="00472CDB" w:rsidRDefault="00472CDB" w:rsidP="00472CDB">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bookmarkStart w:id="0" w:name="_GoBack"/>
      <w:r w:rsidRPr="00472CDB">
        <w:rPr>
          <w:rFonts w:ascii="Arial" w:hAnsi="Arial" w:cs="Arial"/>
          <w:b/>
          <w:bCs/>
          <w:color w:val="222222"/>
          <w:sz w:val="40"/>
          <w:szCs w:val="40"/>
          <w:lang w:eastAsia="es-ES"/>
        </w:rPr>
        <w:t>Jesús Martínez Salvador: “Desde FORO solicitamos la resolución de Alcaldía que modificó sustancialmente los trabajos en las obras provisionales del Muro”</w:t>
      </w:r>
    </w:p>
    <w:p w14:paraId="115FA663" w14:textId="77777777" w:rsidR="00472CDB" w:rsidRPr="00472CDB" w:rsidRDefault="00472CDB" w:rsidP="00472CDB">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472CDB">
        <w:rPr>
          <w:rFonts w:ascii="Symbol" w:hAnsi="Symbol" w:cs="Helvetica"/>
          <w:color w:val="222222"/>
          <w:sz w:val="32"/>
          <w:szCs w:val="32"/>
          <w:lang w:eastAsia="es-ES"/>
        </w:rPr>
        <w:t></w:t>
      </w:r>
      <w:r w:rsidRPr="00472CDB">
        <w:rPr>
          <w:rFonts w:ascii="New" w:hAnsi="New" w:cs="Helvetica"/>
          <w:color w:val="222222"/>
          <w:sz w:val="14"/>
          <w:szCs w:val="14"/>
          <w:lang w:eastAsia="es-ES"/>
        </w:rPr>
        <w:t>       </w:t>
      </w:r>
      <w:r w:rsidRPr="00472CDB">
        <w:rPr>
          <w:rFonts w:ascii="Arial" w:hAnsi="Arial" w:cs="Arial"/>
          <w:b/>
          <w:bCs/>
          <w:color w:val="222222"/>
          <w:sz w:val="32"/>
          <w:szCs w:val="32"/>
          <w:lang w:eastAsia="es-ES"/>
        </w:rPr>
        <w:t>“Tras recibir y analizar todas las certificaciones de la obra, nos llama la atención que en el proyecto que elaboró y contrató el Ayuntamiento se solicitaba aplicar en 1.300 metros cuadrados un revestimiento muy complejo, valorado en 21.307 euros, pero no se certificó ni un euro de dicha unidad de obra”</w:t>
      </w:r>
    </w:p>
    <w:p w14:paraId="1D7EED06" w14:textId="77777777" w:rsidR="00472CDB" w:rsidRPr="00472CDB" w:rsidRDefault="00472CDB" w:rsidP="00472CDB">
      <w:pPr>
        <w:shd w:val="clear" w:color="auto" w:fill="FFFFFF"/>
        <w:spacing w:before="100" w:beforeAutospacing="1" w:after="100" w:afterAutospacing="1" w:line="240" w:lineRule="auto"/>
        <w:jc w:val="both"/>
        <w:rPr>
          <w:rFonts w:ascii="Helvetica" w:hAnsi="Helvetica" w:cs="Helvetica"/>
          <w:color w:val="1D2228"/>
          <w:sz w:val="24"/>
          <w:szCs w:val="24"/>
          <w:lang w:eastAsia="es-ES"/>
        </w:rPr>
      </w:pPr>
      <w:r w:rsidRPr="00472CDB">
        <w:rPr>
          <w:rFonts w:ascii="Symbol" w:hAnsi="Symbol" w:cs="Helvetica"/>
          <w:color w:val="222222"/>
          <w:sz w:val="32"/>
          <w:szCs w:val="32"/>
          <w:lang w:eastAsia="es-ES"/>
        </w:rPr>
        <w:t></w:t>
      </w:r>
      <w:r w:rsidRPr="00472CDB">
        <w:rPr>
          <w:rFonts w:ascii="New" w:hAnsi="New" w:cs="Helvetica"/>
          <w:color w:val="222222"/>
          <w:sz w:val="14"/>
          <w:szCs w:val="14"/>
          <w:lang w:eastAsia="es-ES"/>
        </w:rPr>
        <w:t>       </w:t>
      </w:r>
      <w:r w:rsidRPr="00472CDB">
        <w:rPr>
          <w:rFonts w:ascii="Arial" w:hAnsi="Arial" w:cs="Arial"/>
          <w:b/>
          <w:bCs/>
          <w:color w:val="1D2228"/>
          <w:sz w:val="32"/>
          <w:szCs w:val="32"/>
          <w:lang w:eastAsia="es-ES"/>
        </w:rPr>
        <w:t>En cambio, aparece una nueva unidad de la que se certifican 54.026 euros, aplicada en casi 5.000 metros cuadrados, con un coste </w:t>
      </w:r>
      <w:r w:rsidRPr="00472CDB">
        <w:rPr>
          <w:rFonts w:ascii="Arial" w:hAnsi="Arial" w:cs="Arial"/>
          <w:b/>
          <w:bCs/>
          <w:sz w:val="32"/>
          <w:szCs w:val="32"/>
          <w:shd w:val="clear" w:color="auto" w:fill="FFFFFF"/>
          <w:lang w:eastAsia="es-ES"/>
        </w:rPr>
        <w:t>unitario</w:t>
      </w:r>
      <w:r w:rsidRPr="00472CDB">
        <w:rPr>
          <w:rFonts w:ascii="Arial" w:hAnsi="Arial" w:cs="Arial"/>
          <w:b/>
          <w:bCs/>
          <w:sz w:val="32"/>
          <w:szCs w:val="32"/>
          <w:lang w:eastAsia="es-ES"/>
        </w:rPr>
        <w:t> </w:t>
      </w:r>
      <w:r w:rsidRPr="00472CDB">
        <w:rPr>
          <w:rFonts w:ascii="Arial" w:hAnsi="Arial" w:cs="Arial"/>
          <w:b/>
          <w:bCs/>
          <w:color w:val="1D2228"/>
          <w:sz w:val="32"/>
          <w:szCs w:val="32"/>
          <w:lang w:eastAsia="es-ES"/>
        </w:rPr>
        <w:t>un 66% inferior que el anterior y que se aplica en una sola capa”</w:t>
      </w:r>
    </w:p>
    <w:p w14:paraId="2957B67A" w14:textId="77777777" w:rsidR="00472CDB" w:rsidRPr="00472CDB" w:rsidRDefault="00472CDB" w:rsidP="00472CDB">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472CDB">
        <w:rPr>
          <w:rFonts w:ascii="Symbol" w:hAnsi="Symbol" w:cs="Helvetica"/>
          <w:color w:val="222222"/>
          <w:sz w:val="32"/>
          <w:szCs w:val="32"/>
          <w:lang w:eastAsia="es-ES"/>
        </w:rPr>
        <w:t></w:t>
      </w:r>
      <w:r w:rsidRPr="00472CDB">
        <w:rPr>
          <w:rFonts w:ascii="New" w:hAnsi="New" w:cs="Helvetica"/>
          <w:color w:val="222222"/>
          <w:sz w:val="14"/>
          <w:szCs w:val="14"/>
          <w:lang w:eastAsia="es-ES"/>
        </w:rPr>
        <w:t>       </w:t>
      </w:r>
      <w:r w:rsidRPr="00472CDB">
        <w:rPr>
          <w:rFonts w:ascii="Arial" w:hAnsi="Arial" w:cs="Arial"/>
          <w:b/>
          <w:bCs/>
          <w:color w:val="222222"/>
          <w:sz w:val="32"/>
          <w:szCs w:val="32"/>
          <w:lang w:eastAsia="es-ES"/>
        </w:rPr>
        <w:t>“Queremos saber qué motivaciones hubo para que se realizara dicha modificación y por qué se cambió el componente aplicado, que hace que el ‘</w:t>
      </w:r>
      <w:proofErr w:type="spellStart"/>
      <w:r w:rsidRPr="00472CDB">
        <w:rPr>
          <w:rFonts w:ascii="Arial" w:hAnsi="Arial" w:cs="Arial"/>
          <w:b/>
          <w:bCs/>
          <w:color w:val="222222"/>
          <w:sz w:val="32"/>
          <w:szCs w:val="32"/>
          <w:lang w:eastAsia="es-ES"/>
        </w:rPr>
        <w:t>cascayu</w:t>
      </w:r>
      <w:proofErr w:type="spellEnd"/>
      <w:r w:rsidRPr="00472CDB">
        <w:rPr>
          <w:rFonts w:ascii="Arial" w:hAnsi="Arial" w:cs="Arial"/>
          <w:b/>
          <w:bCs/>
          <w:color w:val="222222"/>
          <w:sz w:val="32"/>
          <w:szCs w:val="32"/>
          <w:lang w:eastAsia="es-ES"/>
        </w:rPr>
        <w:t>’ parezca tan pobre y de dudosa calidad”</w:t>
      </w:r>
    </w:p>
    <w:p w14:paraId="2500421C" w14:textId="77777777" w:rsidR="00472CDB" w:rsidRPr="00472CDB" w:rsidRDefault="00472CDB" w:rsidP="00472CDB">
      <w:pPr>
        <w:shd w:val="clear" w:color="auto" w:fill="FFFFFF"/>
        <w:spacing w:before="100" w:beforeAutospacing="1" w:after="100" w:afterAutospacing="1" w:line="240" w:lineRule="auto"/>
        <w:jc w:val="both"/>
        <w:rPr>
          <w:rFonts w:ascii="Helvetica" w:hAnsi="Helvetica" w:cs="Helvetica"/>
          <w:color w:val="1D2228"/>
          <w:sz w:val="24"/>
          <w:szCs w:val="24"/>
          <w:lang w:eastAsia="es-ES"/>
        </w:rPr>
      </w:pPr>
      <w:r w:rsidRPr="00472CDB">
        <w:rPr>
          <w:rFonts w:ascii="Symbol" w:hAnsi="Symbol" w:cs="Helvetica"/>
          <w:color w:val="222222"/>
          <w:sz w:val="32"/>
          <w:szCs w:val="32"/>
          <w:lang w:eastAsia="es-ES"/>
        </w:rPr>
        <w:t></w:t>
      </w:r>
      <w:r w:rsidRPr="00472CDB">
        <w:rPr>
          <w:rFonts w:ascii="New" w:hAnsi="New" w:cs="Helvetica"/>
          <w:color w:val="222222"/>
          <w:sz w:val="14"/>
          <w:szCs w:val="14"/>
          <w:lang w:eastAsia="es-ES"/>
        </w:rPr>
        <w:t>       </w:t>
      </w:r>
      <w:r w:rsidRPr="00472CDB">
        <w:rPr>
          <w:rFonts w:ascii="Arial" w:hAnsi="Arial" w:cs="Arial"/>
          <w:b/>
          <w:bCs/>
          <w:color w:val="1D2228"/>
          <w:sz w:val="32"/>
          <w:szCs w:val="32"/>
          <w:lang w:eastAsia="es-ES"/>
        </w:rPr>
        <w:t>“</w:t>
      </w:r>
      <w:r w:rsidRPr="00472CDB">
        <w:rPr>
          <w:rFonts w:ascii="Arial" w:hAnsi="Arial" w:cs="Arial"/>
          <w:b/>
          <w:bCs/>
          <w:sz w:val="32"/>
          <w:szCs w:val="32"/>
          <w:lang w:eastAsia="es-ES"/>
        </w:rPr>
        <w:t>El proyecto inicial</w:t>
      </w:r>
      <w:r w:rsidRPr="00472CDB">
        <w:rPr>
          <w:rFonts w:ascii="Arial" w:hAnsi="Arial" w:cs="Arial"/>
          <w:b/>
          <w:bCs/>
          <w:color w:val="1D2228"/>
          <w:sz w:val="32"/>
          <w:szCs w:val="32"/>
          <w:lang w:eastAsia="es-ES"/>
        </w:rPr>
        <w:t> dejó fuera a empresas que no concurrieron a la licitación y que podrían haber aplicado el componente que finalmente ha coloreado el paseo del Muro y por un precio menor”</w:t>
      </w:r>
    </w:p>
    <w:p w14:paraId="15F4F335" w14:textId="77777777" w:rsidR="00472CDB" w:rsidRPr="00472CDB" w:rsidRDefault="00472CDB" w:rsidP="00472CDB">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472CDB">
        <w:rPr>
          <w:rFonts w:ascii="Symbol" w:hAnsi="Symbol" w:cs="Helvetica"/>
          <w:color w:val="222222"/>
          <w:sz w:val="32"/>
          <w:szCs w:val="32"/>
          <w:lang w:eastAsia="es-ES"/>
        </w:rPr>
        <w:t></w:t>
      </w:r>
      <w:r w:rsidRPr="00472CDB">
        <w:rPr>
          <w:rFonts w:ascii="New" w:hAnsi="New" w:cs="Helvetica"/>
          <w:color w:val="222222"/>
          <w:sz w:val="14"/>
          <w:szCs w:val="14"/>
          <w:lang w:eastAsia="es-ES"/>
        </w:rPr>
        <w:t>       </w:t>
      </w:r>
      <w:r w:rsidRPr="00472CDB">
        <w:rPr>
          <w:rFonts w:ascii="Arial" w:hAnsi="Arial" w:cs="Arial"/>
          <w:b/>
          <w:bCs/>
          <w:color w:val="222222"/>
          <w:sz w:val="32"/>
          <w:szCs w:val="32"/>
          <w:lang w:eastAsia="es-ES"/>
        </w:rPr>
        <w:t>“Además, este cambio desvirtúa completamente la contratación de la obra, que copa el 30 % del total de la actuación cuando ni siquiera figuraba en el proyecto”</w:t>
      </w:r>
    </w:p>
    <w:p w14:paraId="7122F338" w14:textId="39ECA63E" w:rsidR="00472CDB" w:rsidRPr="00472CDB" w:rsidRDefault="00472CDB" w:rsidP="00472CDB">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472CDB">
        <w:rPr>
          <w:rFonts w:ascii="Arial" w:hAnsi="Arial" w:cs="Arial"/>
          <w:b/>
          <w:bCs/>
          <w:color w:val="222222"/>
          <w:sz w:val="28"/>
          <w:szCs w:val="28"/>
          <w:u w:val="single"/>
          <w:lang w:eastAsia="es-ES"/>
        </w:rPr>
        <w:t>2</w:t>
      </w:r>
      <w:r w:rsidR="00607F74">
        <w:rPr>
          <w:rFonts w:ascii="Arial" w:hAnsi="Arial" w:cs="Arial"/>
          <w:b/>
          <w:bCs/>
          <w:color w:val="222222"/>
          <w:sz w:val="28"/>
          <w:szCs w:val="28"/>
          <w:u w:val="single"/>
          <w:lang w:eastAsia="es-ES"/>
        </w:rPr>
        <w:t>2</w:t>
      </w:r>
      <w:r w:rsidRPr="00472CDB">
        <w:rPr>
          <w:rFonts w:ascii="Arial" w:hAnsi="Arial" w:cs="Arial"/>
          <w:b/>
          <w:bCs/>
          <w:color w:val="222222"/>
          <w:sz w:val="28"/>
          <w:szCs w:val="28"/>
          <w:u w:val="single"/>
          <w:lang w:eastAsia="es-ES"/>
        </w:rPr>
        <w:t>-febrero-2021 (Gijón)</w:t>
      </w:r>
      <w:proofErr w:type="gramStart"/>
      <w:r w:rsidRPr="00472CDB">
        <w:rPr>
          <w:rFonts w:ascii="Arial" w:hAnsi="Arial" w:cs="Arial"/>
          <w:b/>
          <w:bCs/>
          <w:color w:val="222222"/>
          <w:sz w:val="28"/>
          <w:szCs w:val="28"/>
          <w:u w:val="single"/>
          <w:lang w:eastAsia="es-ES"/>
        </w:rPr>
        <w:t>.–</w:t>
      </w:r>
      <w:proofErr w:type="gramEnd"/>
      <w:r w:rsidRPr="00472CDB">
        <w:rPr>
          <w:rFonts w:ascii="Helvetica" w:hAnsi="Helvetica" w:cs="Helvetica"/>
          <w:color w:val="222222"/>
          <w:sz w:val="24"/>
          <w:szCs w:val="24"/>
          <w:lang w:eastAsia="es-ES"/>
        </w:rPr>
        <w:t>  </w:t>
      </w:r>
      <w:r w:rsidRPr="00472CDB">
        <w:rPr>
          <w:rFonts w:ascii="Arial" w:hAnsi="Arial" w:cs="Arial"/>
          <w:color w:val="222222"/>
          <w:sz w:val="28"/>
          <w:szCs w:val="28"/>
          <w:lang w:eastAsia="es-ES"/>
        </w:rPr>
        <w:t xml:space="preserve">El portavoz de FORO, Jesús Martínez Salvador, ha anunciado hoy que su Grupo Municipal solicitará “la </w:t>
      </w:r>
      <w:r w:rsidRPr="00472CDB">
        <w:rPr>
          <w:rFonts w:ascii="Arial" w:hAnsi="Arial" w:cs="Arial"/>
          <w:color w:val="222222"/>
          <w:sz w:val="28"/>
          <w:szCs w:val="28"/>
          <w:lang w:eastAsia="es-ES"/>
        </w:rPr>
        <w:lastRenderedPageBreak/>
        <w:t>resolución de Alcaldía que modificó sustancialmente los trabajos a desarrollar en las obras provisionales del paseo del Muro.</w:t>
      </w:r>
    </w:p>
    <w:p w14:paraId="64D9A9AC" w14:textId="77777777" w:rsidR="00472CDB" w:rsidRPr="00472CDB" w:rsidRDefault="00472CDB" w:rsidP="00472CDB">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472CDB">
        <w:rPr>
          <w:rFonts w:ascii="Arial" w:hAnsi="Arial" w:cs="Arial"/>
          <w:color w:val="222222"/>
          <w:sz w:val="28"/>
          <w:szCs w:val="28"/>
          <w:lang w:eastAsia="es-ES"/>
        </w:rPr>
        <w:t>El portavoz forista ha explicado que, tras recibir y analizar todas las certificaciones de la obra, “llama la atención que en el proyecto que elaboró el Ayuntamiento y por tanto, se contrató, se solicitaba aplicar en 1.300 metros cuadrados un revestimiento acrílico epoxi muy complejo, de cinco capas y valorado en 21.307 euros. Sin embargo, no se certificó ni un euro de dicha unidad de obra. En cambio, sí aparece una nueva unidad de la que se certifican 54.026 euros, aplicada en casi 5.000 metros cuadrados, con un coste unitario un 66% inferior que el anterior y que se aplica en una sola capa”.</w:t>
      </w:r>
    </w:p>
    <w:p w14:paraId="0D4F0EEB" w14:textId="77777777" w:rsidR="00472CDB" w:rsidRPr="00472CDB" w:rsidRDefault="00472CDB" w:rsidP="00472CDB">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472CDB">
        <w:rPr>
          <w:rFonts w:ascii="Arial" w:hAnsi="Arial" w:cs="Arial"/>
          <w:color w:val="222222"/>
          <w:sz w:val="28"/>
          <w:szCs w:val="28"/>
          <w:lang w:eastAsia="es-ES"/>
        </w:rPr>
        <w:t>Por ello, el Grupo Municipal de FORO quiere conocer “qué motivaciones hubo para que se realizara dicha modificación y por qué se cambió una aplicación de un componente de alta calidad por un sencillo ‘</w:t>
      </w:r>
      <w:proofErr w:type="spellStart"/>
      <w:r w:rsidRPr="00472CDB">
        <w:rPr>
          <w:rFonts w:ascii="Arial" w:hAnsi="Arial" w:cs="Arial"/>
          <w:color w:val="222222"/>
          <w:sz w:val="28"/>
          <w:szCs w:val="28"/>
          <w:lang w:eastAsia="es-ES"/>
        </w:rPr>
        <w:t>slurry</w:t>
      </w:r>
      <w:proofErr w:type="spellEnd"/>
      <w:r w:rsidRPr="00472CDB">
        <w:rPr>
          <w:rFonts w:ascii="Arial" w:hAnsi="Arial" w:cs="Arial"/>
          <w:color w:val="222222"/>
          <w:sz w:val="28"/>
          <w:szCs w:val="28"/>
          <w:lang w:eastAsia="es-ES"/>
        </w:rPr>
        <w:t>’, lo que sin duda hace que el aspecto del conocido comúnmente como ‘</w:t>
      </w:r>
      <w:proofErr w:type="spellStart"/>
      <w:r w:rsidRPr="00472CDB">
        <w:rPr>
          <w:rFonts w:ascii="Arial" w:hAnsi="Arial" w:cs="Arial"/>
          <w:color w:val="222222"/>
          <w:sz w:val="28"/>
          <w:szCs w:val="28"/>
          <w:lang w:eastAsia="es-ES"/>
        </w:rPr>
        <w:t>cascayu</w:t>
      </w:r>
      <w:proofErr w:type="spellEnd"/>
      <w:r w:rsidRPr="00472CDB">
        <w:rPr>
          <w:rFonts w:ascii="Arial" w:hAnsi="Arial" w:cs="Arial"/>
          <w:color w:val="222222"/>
          <w:sz w:val="28"/>
          <w:szCs w:val="28"/>
          <w:lang w:eastAsia="es-ES"/>
        </w:rPr>
        <w:t>’ sea tan pobre y de dudosa calidad”, afirma Martínez Salvador.</w:t>
      </w:r>
    </w:p>
    <w:p w14:paraId="2CFC0246" w14:textId="090BAC66" w:rsidR="00472CDB" w:rsidRPr="00472CDB" w:rsidRDefault="00472CDB" w:rsidP="00472CDB">
      <w:pPr>
        <w:shd w:val="clear" w:color="auto" w:fill="FFFFFF"/>
        <w:spacing w:before="100" w:beforeAutospacing="1" w:after="100" w:afterAutospacing="1" w:line="240" w:lineRule="auto"/>
        <w:jc w:val="both"/>
        <w:rPr>
          <w:rFonts w:ascii="Helvetica" w:hAnsi="Helvetica" w:cs="Helvetica"/>
          <w:color w:val="222222"/>
          <w:sz w:val="24"/>
          <w:szCs w:val="24"/>
          <w:lang w:eastAsia="es-ES"/>
        </w:rPr>
      </w:pPr>
      <w:r w:rsidRPr="00472CDB">
        <w:rPr>
          <w:rFonts w:ascii="Arial" w:hAnsi="Arial" w:cs="Arial"/>
          <w:color w:val="222222"/>
          <w:sz w:val="28"/>
          <w:szCs w:val="28"/>
          <w:lang w:eastAsia="es-ES"/>
        </w:rPr>
        <w:t xml:space="preserve">“Además, este cambio es injusto porque </w:t>
      </w:r>
      <w:r>
        <w:rPr>
          <w:rFonts w:ascii="Arial" w:hAnsi="Arial" w:cs="Arial"/>
          <w:color w:val="222222"/>
          <w:sz w:val="28"/>
          <w:szCs w:val="28"/>
          <w:lang w:eastAsia="es-ES"/>
        </w:rPr>
        <w:t xml:space="preserve">el proyecto inicial </w:t>
      </w:r>
      <w:r w:rsidRPr="00472CDB">
        <w:rPr>
          <w:rFonts w:ascii="Arial" w:hAnsi="Arial" w:cs="Arial"/>
          <w:color w:val="222222"/>
          <w:sz w:val="28"/>
          <w:szCs w:val="28"/>
          <w:lang w:eastAsia="es-ES"/>
        </w:rPr>
        <w:t>dejó fuera a empresas que no concurrieron a la licitación al no estar preparadas técnicamente ni tener experiencia en aplicar ese revestim</w:t>
      </w:r>
      <w:r>
        <w:rPr>
          <w:rFonts w:ascii="Arial" w:hAnsi="Arial" w:cs="Arial"/>
          <w:color w:val="222222"/>
          <w:sz w:val="28"/>
          <w:szCs w:val="28"/>
          <w:lang w:eastAsia="es-ES"/>
        </w:rPr>
        <w:t>i</w:t>
      </w:r>
      <w:r w:rsidRPr="00472CDB">
        <w:rPr>
          <w:rFonts w:ascii="Arial" w:hAnsi="Arial" w:cs="Arial"/>
          <w:color w:val="222222"/>
          <w:sz w:val="28"/>
          <w:szCs w:val="28"/>
          <w:lang w:eastAsia="es-ES"/>
        </w:rPr>
        <w:t xml:space="preserve">ento epoxi y que, </w:t>
      </w:r>
      <w:r>
        <w:rPr>
          <w:rFonts w:ascii="Arial" w:hAnsi="Arial" w:cs="Arial"/>
          <w:color w:val="222222"/>
          <w:sz w:val="28"/>
          <w:szCs w:val="28"/>
          <w:lang w:eastAsia="es-ES"/>
        </w:rPr>
        <w:t>sin embargo</w:t>
      </w:r>
      <w:r w:rsidRPr="00472CDB">
        <w:rPr>
          <w:rFonts w:ascii="Arial" w:hAnsi="Arial" w:cs="Arial"/>
          <w:color w:val="222222"/>
          <w:sz w:val="28"/>
          <w:szCs w:val="28"/>
          <w:lang w:eastAsia="es-ES"/>
        </w:rPr>
        <w:t>, sí podrían haber aplicado el que finalmente ha coloreado el paseo del Muro. E incluso, podrían haberlo hecho por un menor importe”, advierte el portavoz forista.</w:t>
      </w:r>
    </w:p>
    <w:p w14:paraId="5AEFF40C" w14:textId="77777777" w:rsidR="00472CDB" w:rsidRPr="00472CDB" w:rsidRDefault="00472CDB" w:rsidP="00472CDB">
      <w:pPr>
        <w:shd w:val="clear" w:color="auto" w:fill="FFFFFF"/>
        <w:spacing w:after="0" w:line="240" w:lineRule="auto"/>
        <w:jc w:val="both"/>
        <w:rPr>
          <w:rFonts w:ascii="Helvetica" w:hAnsi="Helvetica" w:cs="Helvetica"/>
          <w:color w:val="222222"/>
          <w:sz w:val="24"/>
          <w:szCs w:val="24"/>
          <w:lang w:eastAsia="es-ES"/>
        </w:rPr>
      </w:pPr>
      <w:r w:rsidRPr="00472CDB">
        <w:rPr>
          <w:rFonts w:ascii="Arial" w:hAnsi="Arial" w:cs="Arial"/>
          <w:color w:val="222222"/>
          <w:sz w:val="28"/>
          <w:szCs w:val="28"/>
          <w:lang w:eastAsia="es-ES"/>
        </w:rPr>
        <w:t>“Este cambio –concluye- desvirtúa completamente la contratación de la obra y, de hecho, acaba siendo la mayor unidad de obra de toda la actuación, copando el 30 % del total cuando ni siquiera figuraba en el proyecto”.</w:t>
      </w:r>
    </w:p>
    <w:bookmarkEnd w:id="0"/>
    <w:p w14:paraId="5E9FE653" w14:textId="77777777" w:rsidR="008A70DD" w:rsidRPr="00472CDB" w:rsidRDefault="008A70DD" w:rsidP="00472CDB"/>
    <w:sectPr w:rsidR="008A70DD" w:rsidRPr="00472CDB" w:rsidSect="009C14E9">
      <w:headerReference w:type="default" r:id="rId8"/>
      <w:footerReference w:type="default" r:id="rId9"/>
      <w:pgSz w:w="11906" w:h="16838"/>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CF9A0" w14:textId="77777777" w:rsidR="003A658B" w:rsidRDefault="003A658B">
      <w:pPr>
        <w:spacing w:after="0" w:line="240" w:lineRule="auto"/>
        <w:rPr>
          <w:rFonts w:ascii="Times New Roman" w:hAnsi="Times New Roman"/>
        </w:rPr>
      </w:pPr>
      <w:r>
        <w:rPr>
          <w:rFonts w:ascii="Times New Roman" w:hAnsi="Times New Roman"/>
        </w:rPr>
        <w:separator/>
      </w:r>
    </w:p>
  </w:endnote>
  <w:endnote w:type="continuationSeparator" w:id="0">
    <w:p w14:paraId="46DD5EB6" w14:textId="77777777" w:rsidR="003A658B" w:rsidRDefault="003A658B">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Ne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52E54" w14:textId="77777777" w:rsidR="00CB2542" w:rsidRDefault="00CB2542">
    <w:pPr>
      <w:framePr w:w="56" w:h="12629" w:hSpace="141" w:wrap="auto" w:vAnchor="page" w:hAnchor="page" w:x="1495" w:y="2731"/>
      <w:pBdr>
        <w:left w:val="single" w:sz="6" w:space="1" w:color="auto"/>
      </w:pBdr>
      <w:ind w:right="360"/>
      <w:rPr>
        <w:rFonts w:ascii="Times New Roman" w:hAnsi="Times New Roman"/>
      </w:rPr>
    </w:pPr>
  </w:p>
  <w:p w14:paraId="3BBF2827" w14:textId="77777777" w:rsidR="00CB2542" w:rsidRDefault="003A658B">
    <w:pPr>
      <w:pStyle w:val="Piedepgina"/>
    </w:pPr>
    <w:r>
      <w:rPr>
        <w:noProof/>
        <w:lang w:val="es-ES"/>
      </w:rPr>
      <w:pict w14:anchorId="03ED91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301.55pt;margin-top:-330.5pt;width:533pt;height:41.95pt;rotation:-90;z-index:251657728" o:allowincell="f" fillcolor="black">
          <v:shadow color="#868686"/>
          <v:textpath style="font-family:&quot;Arial&quot;;font-size:66pt;v-text-align:stretch-justify;v-text-kern:t" trim="t" fitpath="t" string="nota informativ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0F345" w14:textId="77777777" w:rsidR="003A658B" w:rsidRDefault="003A658B">
      <w:pPr>
        <w:spacing w:after="0" w:line="240" w:lineRule="auto"/>
        <w:rPr>
          <w:rFonts w:ascii="Times New Roman" w:hAnsi="Times New Roman"/>
        </w:rPr>
      </w:pPr>
      <w:r>
        <w:rPr>
          <w:rFonts w:ascii="Times New Roman" w:hAnsi="Times New Roman"/>
        </w:rPr>
        <w:separator/>
      </w:r>
    </w:p>
  </w:footnote>
  <w:footnote w:type="continuationSeparator" w:id="0">
    <w:p w14:paraId="7FC70E29" w14:textId="77777777" w:rsidR="003A658B" w:rsidRDefault="003A658B">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1026F" w14:textId="77777777" w:rsidR="00CB2542" w:rsidRDefault="00CB2542">
    <w:pPr>
      <w:pStyle w:val="Encabezado"/>
      <w:rPr>
        <w:rFonts w:ascii="Times New Roman" w:hAnsi="Times New Roman"/>
      </w:rPr>
    </w:pPr>
    <w:r>
      <w:rPr>
        <w:rFonts w:ascii="Times New Roman" w:hAnsi="Times New Roman"/>
        <w:noProof/>
        <w:lang w:eastAsia="es-ES"/>
      </w:rPr>
      <w:drawing>
        <wp:inline distT="0" distB="0" distL="0" distR="0" wp14:anchorId="0708983F" wp14:editId="6FC56CD8">
          <wp:extent cx="1595958" cy="1461444"/>
          <wp:effectExtent l="0" t="0" r="4445" b="12065"/>
          <wp:docPr id="3" name="Imagen 3" descr="Macintosh HD:Users:laurapereirariera:Downloads:11896144_947789738592669_82455647501470446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pereirariera:Downloads:11896144_947789738592669_824556475014704468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382" cy="1462748"/>
                  </a:xfrm>
                  <a:prstGeom prst="rect">
                    <a:avLst/>
                  </a:prstGeom>
                  <a:noFill/>
                  <a:ln>
                    <a:noFill/>
                  </a:ln>
                </pic:spPr>
              </pic:pic>
            </a:graphicData>
          </a:graphic>
        </wp:inline>
      </w:drawing>
    </w:r>
  </w:p>
  <w:p w14:paraId="2A672981" w14:textId="77777777" w:rsidR="00CB2542" w:rsidRDefault="00CB2542">
    <w:pPr>
      <w:pStyle w:val="Encabezado"/>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00E5289"/>
    <w:multiLevelType w:val="hybridMultilevel"/>
    <w:tmpl w:val="186081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177121"/>
    <w:multiLevelType w:val="hybridMultilevel"/>
    <w:tmpl w:val="BC024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1FC5048"/>
    <w:multiLevelType w:val="hybridMultilevel"/>
    <w:tmpl w:val="1FB833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25F2C84"/>
    <w:multiLevelType w:val="hybridMultilevel"/>
    <w:tmpl w:val="E9180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5BF19B1"/>
    <w:multiLevelType w:val="hybridMultilevel"/>
    <w:tmpl w:val="C10A4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F26F2C"/>
    <w:multiLevelType w:val="hybridMultilevel"/>
    <w:tmpl w:val="82A8DA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14370BF"/>
    <w:multiLevelType w:val="hybridMultilevel"/>
    <w:tmpl w:val="5FAE2E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6116C8"/>
    <w:multiLevelType w:val="hybridMultilevel"/>
    <w:tmpl w:val="3EDAB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3146D08"/>
    <w:multiLevelType w:val="hybridMultilevel"/>
    <w:tmpl w:val="52D06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637B53"/>
    <w:multiLevelType w:val="hybridMultilevel"/>
    <w:tmpl w:val="C50AAC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6A304F5"/>
    <w:multiLevelType w:val="hybridMultilevel"/>
    <w:tmpl w:val="A6AE0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8A33795"/>
    <w:multiLevelType w:val="hybridMultilevel"/>
    <w:tmpl w:val="2C088B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DB23FF4"/>
    <w:multiLevelType w:val="hybridMultilevel"/>
    <w:tmpl w:val="6F6270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1D5F2E"/>
    <w:multiLevelType w:val="hybridMultilevel"/>
    <w:tmpl w:val="52CE3F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46A03CD"/>
    <w:multiLevelType w:val="hybridMultilevel"/>
    <w:tmpl w:val="04BE4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5E001C8"/>
    <w:multiLevelType w:val="hybridMultilevel"/>
    <w:tmpl w:val="09FED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7F27DC6"/>
    <w:multiLevelType w:val="hybridMultilevel"/>
    <w:tmpl w:val="FDE260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83A432C"/>
    <w:multiLevelType w:val="hybridMultilevel"/>
    <w:tmpl w:val="6D3AD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3D3342"/>
    <w:multiLevelType w:val="hybridMultilevel"/>
    <w:tmpl w:val="C71C1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4F24549"/>
    <w:multiLevelType w:val="hybridMultilevel"/>
    <w:tmpl w:val="8C10E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58B2403"/>
    <w:multiLevelType w:val="hybridMultilevel"/>
    <w:tmpl w:val="5FACDA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1854B7"/>
    <w:multiLevelType w:val="hybridMultilevel"/>
    <w:tmpl w:val="64883512"/>
    <w:lvl w:ilvl="0" w:tplc="AC604FC0">
      <w:numFmt w:val="bullet"/>
      <w:lvlText w:val=""/>
      <w:lvlJc w:val="left"/>
      <w:pPr>
        <w:ind w:left="720" w:hanging="360"/>
      </w:pPr>
      <w:rPr>
        <w:rFonts w:ascii="Symbol" w:eastAsia="Times New Roman" w:hAnsi="Symbol" w:cs="Times New Roman"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66A0827"/>
    <w:multiLevelType w:val="multilevel"/>
    <w:tmpl w:val="D6FE6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A8617C"/>
    <w:multiLevelType w:val="hybridMultilevel"/>
    <w:tmpl w:val="BEDEE9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8047550"/>
    <w:multiLevelType w:val="hybridMultilevel"/>
    <w:tmpl w:val="BDECA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D5E50CB"/>
    <w:multiLevelType w:val="hybridMultilevel"/>
    <w:tmpl w:val="891461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E7C32D4"/>
    <w:multiLevelType w:val="hybridMultilevel"/>
    <w:tmpl w:val="7DF225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F42651C"/>
    <w:multiLevelType w:val="hybridMultilevel"/>
    <w:tmpl w:val="46E896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15:restartNumberingAfterBreak="0">
    <w:nsid w:val="57BC04BC"/>
    <w:multiLevelType w:val="hybridMultilevel"/>
    <w:tmpl w:val="2DE631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7F630A7"/>
    <w:multiLevelType w:val="hybridMultilevel"/>
    <w:tmpl w:val="5AB67C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E37354E"/>
    <w:multiLevelType w:val="multilevel"/>
    <w:tmpl w:val="563A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162662"/>
    <w:multiLevelType w:val="hybridMultilevel"/>
    <w:tmpl w:val="70A27E7C"/>
    <w:lvl w:ilvl="0" w:tplc="AC604FC0">
      <w:numFmt w:val="bullet"/>
      <w:lvlText w:val=""/>
      <w:lvlJc w:val="left"/>
      <w:pPr>
        <w:ind w:left="720" w:hanging="360"/>
      </w:pPr>
      <w:rPr>
        <w:rFonts w:ascii="Symbol" w:eastAsia="Times New Roman" w:hAnsi="Symbol" w:cs="Times New Roman"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1972320"/>
    <w:multiLevelType w:val="hybridMultilevel"/>
    <w:tmpl w:val="5100B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4BB2E58"/>
    <w:multiLevelType w:val="hybridMultilevel"/>
    <w:tmpl w:val="30801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71F7092"/>
    <w:multiLevelType w:val="hybridMultilevel"/>
    <w:tmpl w:val="BEB25E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B902F17"/>
    <w:multiLevelType w:val="multilevel"/>
    <w:tmpl w:val="A8D8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C22EF6"/>
    <w:multiLevelType w:val="hybridMultilevel"/>
    <w:tmpl w:val="95A202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F695CFE"/>
    <w:multiLevelType w:val="hybridMultilevel"/>
    <w:tmpl w:val="9D649D88"/>
    <w:lvl w:ilvl="0" w:tplc="0C0A0001">
      <w:start w:val="1"/>
      <w:numFmt w:val="bullet"/>
      <w:lvlText w:val=""/>
      <w:lvlJc w:val="left"/>
      <w:pPr>
        <w:ind w:left="720" w:hanging="360"/>
      </w:pPr>
      <w:rPr>
        <w:rFonts w:ascii="Symbol"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Times New Roman" w:hint="default"/>
      </w:rPr>
    </w:lvl>
    <w:lvl w:ilvl="3" w:tplc="0C0A0001">
      <w:start w:val="1"/>
      <w:numFmt w:val="bullet"/>
      <w:lvlText w:val=""/>
      <w:lvlJc w:val="left"/>
      <w:pPr>
        <w:ind w:left="2880" w:hanging="360"/>
      </w:pPr>
      <w:rPr>
        <w:rFonts w:ascii="Symbol" w:hAnsi="Symbol"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Times New Roman" w:hint="default"/>
      </w:rPr>
    </w:lvl>
    <w:lvl w:ilvl="6" w:tplc="0C0A0001">
      <w:start w:val="1"/>
      <w:numFmt w:val="bullet"/>
      <w:lvlText w:val=""/>
      <w:lvlJc w:val="left"/>
      <w:pPr>
        <w:ind w:left="5040" w:hanging="360"/>
      </w:pPr>
      <w:rPr>
        <w:rFonts w:ascii="Symbol" w:hAnsi="Symbol"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Times New Roman" w:hint="default"/>
      </w:rPr>
    </w:lvl>
  </w:abstractNum>
  <w:abstractNum w:abstractNumId="39" w15:restartNumberingAfterBreak="0">
    <w:nsid w:val="70C91DC5"/>
    <w:multiLevelType w:val="hybridMultilevel"/>
    <w:tmpl w:val="77AEAA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6572A59"/>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41" w15:restartNumberingAfterBreak="0">
    <w:nsid w:val="79F800C7"/>
    <w:multiLevelType w:val="hybridMultilevel"/>
    <w:tmpl w:val="247030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8"/>
  </w:num>
  <w:num w:numId="2">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3">
    <w:abstractNumId w:val="40"/>
  </w:num>
  <w:num w:numId="4">
    <w:abstractNumId w:val="31"/>
  </w:num>
  <w:num w:numId="5">
    <w:abstractNumId w:val="36"/>
  </w:num>
  <w:num w:numId="6">
    <w:abstractNumId w:val="18"/>
  </w:num>
  <w:num w:numId="7">
    <w:abstractNumId w:val="20"/>
  </w:num>
  <w:num w:numId="8">
    <w:abstractNumId w:val="19"/>
  </w:num>
  <w:num w:numId="9">
    <w:abstractNumId w:val="5"/>
  </w:num>
  <w:num w:numId="10">
    <w:abstractNumId w:val="14"/>
  </w:num>
  <w:num w:numId="11">
    <w:abstractNumId w:val="37"/>
  </w:num>
  <w:num w:numId="12">
    <w:abstractNumId w:val="21"/>
  </w:num>
  <w:num w:numId="13">
    <w:abstractNumId w:val="17"/>
  </w:num>
  <w:num w:numId="14">
    <w:abstractNumId w:val="33"/>
  </w:num>
  <w:num w:numId="15">
    <w:abstractNumId w:val="9"/>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4"/>
  </w:num>
  <w:num w:numId="19">
    <w:abstractNumId w:val="8"/>
  </w:num>
  <w:num w:numId="20">
    <w:abstractNumId w:val="30"/>
  </w:num>
  <w:num w:numId="21">
    <w:abstractNumId w:val="41"/>
  </w:num>
  <w:num w:numId="22">
    <w:abstractNumId w:val="26"/>
  </w:num>
  <w:num w:numId="23">
    <w:abstractNumId w:val="15"/>
  </w:num>
  <w:num w:numId="24">
    <w:abstractNumId w:val="23"/>
  </w:num>
  <w:num w:numId="25">
    <w:abstractNumId w:val="6"/>
  </w:num>
  <w:num w:numId="26">
    <w:abstractNumId w:val="3"/>
  </w:num>
  <w:num w:numId="27">
    <w:abstractNumId w:val="1"/>
  </w:num>
  <w:num w:numId="28">
    <w:abstractNumId w:val="39"/>
  </w:num>
  <w:num w:numId="29">
    <w:abstractNumId w:val="35"/>
  </w:num>
  <w:num w:numId="30">
    <w:abstractNumId w:val="12"/>
  </w:num>
  <w:num w:numId="31">
    <w:abstractNumId w:val="29"/>
  </w:num>
  <w:num w:numId="32">
    <w:abstractNumId w:val="11"/>
  </w:num>
  <w:num w:numId="33">
    <w:abstractNumId w:val="4"/>
  </w:num>
  <w:num w:numId="34">
    <w:abstractNumId w:val="34"/>
  </w:num>
  <w:num w:numId="35">
    <w:abstractNumId w:val="10"/>
  </w:num>
  <w:num w:numId="36">
    <w:abstractNumId w:val="22"/>
  </w:num>
  <w:num w:numId="37">
    <w:abstractNumId w:val="32"/>
  </w:num>
  <w:num w:numId="38">
    <w:abstractNumId w:val="7"/>
  </w:num>
  <w:num w:numId="39">
    <w:abstractNumId w:val="27"/>
  </w:num>
  <w:num w:numId="40">
    <w:abstractNumId w:val="25"/>
  </w:num>
  <w:num w:numId="41">
    <w:abstractNumId w:val="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618C9"/>
    <w:rsid w:val="000026D7"/>
    <w:rsid w:val="00006DB1"/>
    <w:rsid w:val="000166E3"/>
    <w:rsid w:val="00021CD4"/>
    <w:rsid w:val="0002696A"/>
    <w:rsid w:val="00053309"/>
    <w:rsid w:val="000618C9"/>
    <w:rsid w:val="00082E25"/>
    <w:rsid w:val="0008374A"/>
    <w:rsid w:val="00084832"/>
    <w:rsid w:val="00094DA5"/>
    <w:rsid w:val="000A23D8"/>
    <w:rsid w:val="000A32F4"/>
    <w:rsid w:val="000A4DAD"/>
    <w:rsid w:val="000A7074"/>
    <w:rsid w:val="000B201F"/>
    <w:rsid w:val="000C420F"/>
    <w:rsid w:val="000E6B01"/>
    <w:rsid w:val="000F3E5A"/>
    <w:rsid w:val="000F7965"/>
    <w:rsid w:val="0011160B"/>
    <w:rsid w:val="00113F3F"/>
    <w:rsid w:val="00116280"/>
    <w:rsid w:val="001175AA"/>
    <w:rsid w:val="001355BD"/>
    <w:rsid w:val="001365E3"/>
    <w:rsid w:val="00137EE4"/>
    <w:rsid w:val="00157ED9"/>
    <w:rsid w:val="00171386"/>
    <w:rsid w:val="00173D77"/>
    <w:rsid w:val="00176B23"/>
    <w:rsid w:val="001776C3"/>
    <w:rsid w:val="00180F7E"/>
    <w:rsid w:val="00182AD5"/>
    <w:rsid w:val="001838D9"/>
    <w:rsid w:val="00183E87"/>
    <w:rsid w:val="00186E88"/>
    <w:rsid w:val="00190571"/>
    <w:rsid w:val="00194746"/>
    <w:rsid w:val="001D33BB"/>
    <w:rsid w:val="001F5767"/>
    <w:rsid w:val="00232A84"/>
    <w:rsid w:val="00233457"/>
    <w:rsid w:val="00233DC9"/>
    <w:rsid w:val="0023421B"/>
    <w:rsid w:val="00241338"/>
    <w:rsid w:val="00241B1A"/>
    <w:rsid w:val="00242F17"/>
    <w:rsid w:val="00244134"/>
    <w:rsid w:val="00251421"/>
    <w:rsid w:val="00262122"/>
    <w:rsid w:val="00265465"/>
    <w:rsid w:val="0027577A"/>
    <w:rsid w:val="00275AED"/>
    <w:rsid w:val="00277557"/>
    <w:rsid w:val="00285DA5"/>
    <w:rsid w:val="002920AE"/>
    <w:rsid w:val="002944EB"/>
    <w:rsid w:val="00295C58"/>
    <w:rsid w:val="002A3870"/>
    <w:rsid w:val="002B69DA"/>
    <w:rsid w:val="002E001E"/>
    <w:rsid w:val="002E7D69"/>
    <w:rsid w:val="002F386D"/>
    <w:rsid w:val="00306A93"/>
    <w:rsid w:val="0030717F"/>
    <w:rsid w:val="0031267C"/>
    <w:rsid w:val="00322E7D"/>
    <w:rsid w:val="003252D1"/>
    <w:rsid w:val="00337C05"/>
    <w:rsid w:val="00340248"/>
    <w:rsid w:val="00355CA3"/>
    <w:rsid w:val="003560A2"/>
    <w:rsid w:val="0037701A"/>
    <w:rsid w:val="003864BF"/>
    <w:rsid w:val="003876EC"/>
    <w:rsid w:val="00396DA0"/>
    <w:rsid w:val="003A00A0"/>
    <w:rsid w:val="003A658B"/>
    <w:rsid w:val="003A7651"/>
    <w:rsid w:val="003B2B64"/>
    <w:rsid w:val="003B633C"/>
    <w:rsid w:val="003B70D2"/>
    <w:rsid w:val="003C73E0"/>
    <w:rsid w:val="003D1183"/>
    <w:rsid w:val="003D5E8E"/>
    <w:rsid w:val="003F622B"/>
    <w:rsid w:val="00407B21"/>
    <w:rsid w:val="00416C82"/>
    <w:rsid w:val="004176CE"/>
    <w:rsid w:val="004209A8"/>
    <w:rsid w:val="004265E3"/>
    <w:rsid w:val="00441169"/>
    <w:rsid w:val="00457B48"/>
    <w:rsid w:val="004668D4"/>
    <w:rsid w:val="00472CDB"/>
    <w:rsid w:val="00473B2D"/>
    <w:rsid w:val="004744B9"/>
    <w:rsid w:val="004773D1"/>
    <w:rsid w:val="00491EFE"/>
    <w:rsid w:val="004B4F2E"/>
    <w:rsid w:val="004B6E56"/>
    <w:rsid w:val="004C151F"/>
    <w:rsid w:val="004C3D26"/>
    <w:rsid w:val="004E18F3"/>
    <w:rsid w:val="004F0696"/>
    <w:rsid w:val="004F3143"/>
    <w:rsid w:val="004F34AD"/>
    <w:rsid w:val="004F58BD"/>
    <w:rsid w:val="004F6F7D"/>
    <w:rsid w:val="00500BC4"/>
    <w:rsid w:val="00512BE4"/>
    <w:rsid w:val="005202C6"/>
    <w:rsid w:val="00534641"/>
    <w:rsid w:val="005409FA"/>
    <w:rsid w:val="00544B6C"/>
    <w:rsid w:val="00551A59"/>
    <w:rsid w:val="00551D35"/>
    <w:rsid w:val="00555277"/>
    <w:rsid w:val="00561AC9"/>
    <w:rsid w:val="0059049D"/>
    <w:rsid w:val="00594068"/>
    <w:rsid w:val="00596173"/>
    <w:rsid w:val="005A32D5"/>
    <w:rsid w:val="005A4525"/>
    <w:rsid w:val="005A586E"/>
    <w:rsid w:val="005B3AA5"/>
    <w:rsid w:val="005B5A81"/>
    <w:rsid w:val="005C36DB"/>
    <w:rsid w:val="005C6610"/>
    <w:rsid w:val="005D08E0"/>
    <w:rsid w:val="005D1A73"/>
    <w:rsid w:val="005F4F21"/>
    <w:rsid w:val="005F5D90"/>
    <w:rsid w:val="00601DBB"/>
    <w:rsid w:val="00607F74"/>
    <w:rsid w:val="00616F94"/>
    <w:rsid w:val="00632FD4"/>
    <w:rsid w:val="0063727A"/>
    <w:rsid w:val="0064342B"/>
    <w:rsid w:val="00660AD0"/>
    <w:rsid w:val="006679D2"/>
    <w:rsid w:val="006805D3"/>
    <w:rsid w:val="006912FC"/>
    <w:rsid w:val="00696C66"/>
    <w:rsid w:val="006A0F9E"/>
    <w:rsid w:val="006B04AE"/>
    <w:rsid w:val="006B74D5"/>
    <w:rsid w:val="006C2654"/>
    <w:rsid w:val="006C53FC"/>
    <w:rsid w:val="006C5EF9"/>
    <w:rsid w:val="006F05D1"/>
    <w:rsid w:val="00702FBB"/>
    <w:rsid w:val="0071227E"/>
    <w:rsid w:val="0071657C"/>
    <w:rsid w:val="00717AD0"/>
    <w:rsid w:val="00722518"/>
    <w:rsid w:val="00727CD0"/>
    <w:rsid w:val="00736B66"/>
    <w:rsid w:val="007376C3"/>
    <w:rsid w:val="00743E86"/>
    <w:rsid w:val="0076679D"/>
    <w:rsid w:val="00773D04"/>
    <w:rsid w:val="007857DE"/>
    <w:rsid w:val="007A2E86"/>
    <w:rsid w:val="007A50D9"/>
    <w:rsid w:val="007B1473"/>
    <w:rsid w:val="007C1DCA"/>
    <w:rsid w:val="007C43EF"/>
    <w:rsid w:val="007C5713"/>
    <w:rsid w:val="007D7048"/>
    <w:rsid w:val="00804434"/>
    <w:rsid w:val="008302FB"/>
    <w:rsid w:val="008329E3"/>
    <w:rsid w:val="00840F14"/>
    <w:rsid w:val="008426E8"/>
    <w:rsid w:val="00853B0E"/>
    <w:rsid w:val="008570B0"/>
    <w:rsid w:val="00870C51"/>
    <w:rsid w:val="00891965"/>
    <w:rsid w:val="008A70DD"/>
    <w:rsid w:val="008A7CA2"/>
    <w:rsid w:val="008B11FB"/>
    <w:rsid w:val="008B5F63"/>
    <w:rsid w:val="008B63B3"/>
    <w:rsid w:val="008C0ECA"/>
    <w:rsid w:val="008C7045"/>
    <w:rsid w:val="008E6DDE"/>
    <w:rsid w:val="008E70AC"/>
    <w:rsid w:val="008F28F7"/>
    <w:rsid w:val="008F2FDD"/>
    <w:rsid w:val="009007B5"/>
    <w:rsid w:val="009120F2"/>
    <w:rsid w:val="00912747"/>
    <w:rsid w:val="009160D9"/>
    <w:rsid w:val="009168A3"/>
    <w:rsid w:val="00917FA2"/>
    <w:rsid w:val="00920B7E"/>
    <w:rsid w:val="009275A2"/>
    <w:rsid w:val="0094147D"/>
    <w:rsid w:val="00945EF7"/>
    <w:rsid w:val="00950DE1"/>
    <w:rsid w:val="00960780"/>
    <w:rsid w:val="00977E91"/>
    <w:rsid w:val="00981026"/>
    <w:rsid w:val="0099530B"/>
    <w:rsid w:val="009A5FCB"/>
    <w:rsid w:val="009A6E5A"/>
    <w:rsid w:val="009C14E9"/>
    <w:rsid w:val="009D4A46"/>
    <w:rsid w:val="009E5812"/>
    <w:rsid w:val="009E78C5"/>
    <w:rsid w:val="00A01386"/>
    <w:rsid w:val="00A07FBE"/>
    <w:rsid w:val="00A129DD"/>
    <w:rsid w:val="00A33FC1"/>
    <w:rsid w:val="00A4750A"/>
    <w:rsid w:val="00A55204"/>
    <w:rsid w:val="00A6293A"/>
    <w:rsid w:val="00A674FF"/>
    <w:rsid w:val="00A75615"/>
    <w:rsid w:val="00A7687D"/>
    <w:rsid w:val="00A81D0C"/>
    <w:rsid w:val="00A857DE"/>
    <w:rsid w:val="00AA4A1E"/>
    <w:rsid w:val="00AC318D"/>
    <w:rsid w:val="00AD1040"/>
    <w:rsid w:val="00AD5784"/>
    <w:rsid w:val="00AE202F"/>
    <w:rsid w:val="00AE4633"/>
    <w:rsid w:val="00AE51E5"/>
    <w:rsid w:val="00AE788B"/>
    <w:rsid w:val="00AF232F"/>
    <w:rsid w:val="00B01611"/>
    <w:rsid w:val="00B106F1"/>
    <w:rsid w:val="00B11AE0"/>
    <w:rsid w:val="00B4150C"/>
    <w:rsid w:val="00B615F5"/>
    <w:rsid w:val="00B65CDA"/>
    <w:rsid w:val="00B801C6"/>
    <w:rsid w:val="00B973BE"/>
    <w:rsid w:val="00BA4CCE"/>
    <w:rsid w:val="00BB01F8"/>
    <w:rsid w:val="00BB323A"/>
    <w:rsid w:val="00BB6C75"/>
    <w:rsid w:val="00BC1918"/>
    <w:rsid w:val="00BD1CAB"/>
    <w:rsid w:val="00BD287C"/>
    <w:rsid w:val="00BD36C3"/>
    <w:rsid w:val="00BD5DD5"/>
    <w:rsid w:val="00BF47FC"/>
    <w:rsid w:val="00BF7204"/>
    <w:rsid w:val="00C126FE"/>
    <w:rsid w:val="00C13067"/>
    <w:rsid w:val="00C346E6"/>
    <w:rsid w:val="00C462F7"/>
    <w:rsid w:val="00C4693C"/>
    <w:rsid w:val="00C57E8E"/>
    <w:rsid w:val="00C71BF5"/>
    <w:rsid w:val="00C73845"/>
    <w:rsid w:val="00C76949"/>
    <w:rsid w:val="00C8166D"/>
    <w:rsid w:val="00C82209"/>
    <w:rsid w:val="00CA5CC3"/>
    <w:rsid w:val="00CA69B0"/>
    <w:rsid w:val="00CB2542"/>
    <w:rsid w:val="00CB2A17"/>
    <w:rsid w:val="00CB2C0E"/>
    <w:rsid w:val="00CC6261"/>
    <w:rsid w:val="00CD40FC"/>
    <w:rsid w:val="00CE54A8"/>
    <w:rsid w:val="00D00CCE"/>
    <w:rsid w:val="00D02491"/>
    <w:rsid w:val="00D058B0"/>
    <w:rsid w:val="00D22D28"/>
    <w:rsid w:val="00D30FF6"/>
    <w:rsid w:val="00D404B1"/>
    <w:rsid w:val="00D40A58"/>
    <w:rsid w:val="00D53C98"/>
    <w:rsid w:val="00D540B5"/>
    <w:rsid w:val="00D75157"/>
    <w:rsid w:val="00D87CC2"/>
    <w:rsid w:val="00D938CC"/>
    <w:rsid w:val="00D93A35"/>
    <w:rsid w:val="00D96CC5"/>
    <w:rsid w:val="00DA5693"/>
    <w:rsid w:val="00DB2ABF"/>
    <w:rsid w:val="00DC32CE"/>
    <w:rsid w:val="00DC48ED"/>
    <w:rsid w:val="00DC5163"/>
    <w:rsid w:val="00DC5522"/>
    <w:rsid w:val="00DC74A7"/>
    <w:rsid w:val="00DD0500"/>
    <w:rsid w:val="00DE7892"/>
    <w:rsid w:val="00DF4EA0"/>
    <w:rsid w:val="00E032D3"/>
    <w:rsid w:val="00E046BB"/>
    <w:rsid w:val="00E04E43"/>
    <w:rsid w:val="00E200F5"/>
    <w:rsid w:val="00E33195"/>
    <w:rsid w:val="00E4343A"/>
    <w:rsid w:val="00EA2854"/>
    <w:rsid w:val="00EB30B4"/>
    <w:rsid w:val="00EC6C1A"/>
    <w:rsid w:val="00EE307F"/>
    <w:rsid w:val="00EF55C4"/>
    <w:rsid w:val="00EF6E16"/>
    <w:rsid w:val="00F15C50"/>
    <w:rsid w:val="00F32B48"/>
    <w:rsid w:val="00F44153"/>
    <w:rsid w:val="00F56F38"/>
    <w:rsid w:val="00F62564"/>
    <w:rsid w:val="00F86F5A"/>
    <w:rsid w:val="00F8738C"/>
    <w:rsid w:val="00F91B11"/>
    <w:rsid w:val="00FA1CF5"/>
    <w:rsid w:val="00FA2952"/>
    <w:rsid w:val="00FA6DE4"/>
    <w:rsid w:val="00FA7037"/>
    <w:rsid w:val="00FB3E27"/>
    <w:rsid w:val="00FC624D"/>
    <w:rsid w:val="00FD47CE"/>
    <w:rsid w:val="00FE6739"/>
    <w:rsid w:val="00FF1C64"/>
    <w:rsid w:val="00FF5C00"/>
    <w:rsid w:val="00FF5C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7725DC5"/>
  <w15:docId w15:val="{2B6DD402-87BA-4730-9128-51DE3C84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4E9"/>
    <w:pPr>
      <w:spacing w:after="200" w:line="276" w:lineRule="auto"/>
    </w:pPr>
    <w:rPr>
      <w:rFonts w:ascii="Calibri" w:hAnsi="Calibri"/>
      <w:sz w:val="22"/>
      <w:szCs w:val="22"/>
      <w:lang w:eastAsia="en-US"/>
    </w:rPr>
  </w:style>
  <w:style w:type="paragraph" w:styleId="Ttulo1">
    <w:name w:val="heading 1"/>
    <w:basedOn w:val="Normal"/>
    <w:next w:val="Normal"/>
    <w:qFormat/>
    <w:rsid w:val="009C14E9"/>
    <w:pPr>
      <w:keepNext/>
      <w:outlineLvl w:val="0"/>
    </w:pPr>
    <w:rPr>
      <w:rFonts w:ascii="Arial" w:hAnsi="Arial" w:cs="Arial"/>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globo1">
    <w:name w:val="Texto de globo1"/>
    <w:basedOn w:val="Normal"/>
    <w:rsid w:val="009C14E9"/>
    <w:pPr>
      <w:spacing w:after="0" w:line="240" w:lineRule="auto"/>
    </w:pPr>
    <w:rPr>
      <w:rFonts w:ascii="Tahoma" w:hAnsi="Tahoma" w:cs="Tahoma"/>
      <w:sz w:val="16"/>
      <w:szCs w:val="16"/>
    </w:rPr>
  </w:style>
  <w:style w:type="character" w:customStyle="1" w:styleId="BalloonTextChar">
    <w:name w:val="Balloon Text Char"/>
    <w:rsid w:val="009C14E9"/>
    <w:rPr>
      <w:rFonts w:ascii="Tahoma" w:hAnsi="Tahoma" w:cs="Tahoma"/>
      <w:sz w:val="16"/>
      <w:szCs w:val="16"/>
    </w:rPr>
  </w:style>
  <w:style w:type="paragraph" w:styleId="Piedepgina">
    <w:name w:val="footer"/>
    <w:basedOn w:val="Normal"/>
    <w:semiHidden/>
    <w:rsid w:val="009C14E9"/>
    <w:pPr>
      <w:tabs>
        <w:tab w:val="center" w:pos="4252"/>
        <w:tab w:val="right" w:pos="8504"/>
      </w:tabs>
      <w:spacing w:after="0" w:line="240" w:lineRule="auto"/>
    </w:pPr>
    <w:rPr>
      <w:rFonts w:ascii="Times New Roman" w:hAnsi="Times New Roman"/>
      <w:sz w:val="20"/>
      <w:szCs w:val="20"/>
      <w:lang w:val="es-ES_tradnl" w:eastAsia="es-ES"/>
    </w:rPr>
  </w:style>
  <w:style w:type="character" w:customStyle="1" w:styleId="FooterChar">
    <w:name w:val="Footer Char"/>
    <w:rsid w:val="009C14E9"/>
    <w:rPr>
      <w:rFonts w:ascii="Times New Roman" w:hAnsi="Times New Roman" w:cs="Times New Roman"/>
      <w:sz w:val="20"/>
      <w:szCs w:val="20"/>
      <w:lang w:val="es-ES_tradnl" w:eastAsia="es-ES"/>
    </w:rPr>
  </w:style>
  <w:style w:type="paragraph" w:styleId="Encabezado">
    <w:name w:val="header"/>
    <w:basedOn w:val="Normal"/>
    <w:semiHidden/>
    <w:rsid w:val="009C14E9"/>
    <w:pPr>
      <w:tabs>
        <w:tab w:val="center" w:pos="4252"/>
        <w:tab w:val="right" w:pos="8504"/>
      </w:tabs>
      <w:spacing w:after="0" w:line="240" w:lineRule="auto"/>
    </w:pPr>
  </w:style>
  <w:style w:type="character" w:customStyle="1" w:styleId="HeaderChar">
    <w:name w:val="Header Char"/>
    <w:rsid w:val="009C14E9"/>
    <w:rPr>
      <w:rFonts w:ascii="Times New Roman" w:hAnsi="Times New Roman" w:cs="Times New Roman"/>
    </w:rPr>
  </w:style>
  <w:style w:type="paragraph" w:customStyle="1" w:styleId="Prrafodelista1">
    <w:name w:val="Párrafo de lista1"/>
    <w:basedOn w:val="Normal"/>
    <w:rsid w:val="009C14E9"/>
    <w:pPr>
      <w:spacing w:after="0" w:line="240" w:lineRule="auto"/>
      <w:ind w:left="720"/>
    </w:pPr>
    <w:rPr>
      <w:rFonts w:ascii="Times New Roman" w:hAnsi="Times New Roman"/>
      <w:sz w:val="20"/>
      <w:szCs w:val="20"/>
      <w:lang w:val="es-ES_tradnl" w:eastAsia="es-ES"/>
    </w:rPr>
  </w:style>
  <w:style w:type="paragraph" w:styleId="Textoindependiente">
    <w:name w:val="Body Text"/>
    <w:basedOn w:val="Normal"/>
    <w:semiHidden/>
    <w:rsid w:val="009C14E9"/>
    <w:pPr>
      <w:spacing w:before="120" w:after="120" w:line="240" w:lineRule="auto"/>
      <w:jc w:val="center"/>
    </w:pPr>
    <w:rPr>
      <w:rFonts w:ascii="Arial" w:hAnsi="Arial" w:cs="Arial"/>
      <w:b/>
      <w:bCs/>
      <w:sz w:val="28"/>
      <w:szCs w:val="28"/>
      <w:lang w:val="es-ES_tradnl" w:eastAsia="es-ES"/>
    </w:rPr>
  </w:style>
  <w:style w:type="paragraph" w:styleId="NormalWeb">
    <w:name w:val="Normal (Web)"/>
    <w:basedOn w:val="Normal"/>
    <w:uiPriority w:val="99"/>
    <w:semiHidden/>
    <w:rsid w:val="009C14E9"/>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extodeglobo">
    <w:name w:val="Balloon Text"/>
    <w:basedOn w:val="Normal"/>
    <w:semiHidden/>
    <w:unhideWhenUsed/>
    <w:rsid w:val="009C14E9"/>
    <w:pPr>
      <w:spacing w:after="0" w:line="240" w:lineRule="auto"/>
    </w:pPr>
    <w:rPr>
      <w:rFonts w:ascii="Tahoma" w:hAnsi="Tahoma" w:cs="Tahoma"/>
      <w:sz w:val="16"/>
      <w:szCs w:val="16"/>
    </w:rPr>
  </w:style>
  <w:style w:type="character" w:customStyle="1" w:styleId="TextodegloboCar">
    <w:name w:val="Texto de globo Car"/>
    <w:semiHidden/>
    <w:rsid w:val="009C14E9"/>
    <w:rPr>
      <w:rFonts w:ascii="Tahoma" w:hAnsi="Tahoma" w:cs="Tahoma"/>
      <w:sz w:val="16"/>
      <w:szCs w:val="16"/>
      <w:lang w:eastAsia="en-US"/>
    </w:rPr>
  </w:style>
  <w:style w:type="paragraph" w:styleId="Prrafodelista">
    <w:name w:val="List Paragraph"/>
    <w:basedOn w:val="Normal"/>
    <w:uiPriority w:val="34"/>
    <w:qFormat/>
    <w:rsid w:val="005A586E"/>
    <w:pPr>
      <w:ind w:left="720"/>
      <w:contextualSpacing/>
    </w:pPr>
  </w:style>
  <w:style w:type="character" w:customStyle="1" w:styleId="apple-converted-space">
    <w:name w:val="apple-converted-space"/>
    <w:basedOn w:val="Fuentedeprrafopredeter"/>
    <w:rsid w:val="005D1A73"/>
  </w:style>
  <w:style w:type="character" w:styleId="nfasis">
    <w:name w:val="Emphasis"/>
    <w:basedOn w:val="Fuentedeprrafopredeter"/>
    <w:uiPriority w:val="20"/>
    <w:qFormat/>
    <w:rsid w:val="005D1A73"/>
    <w:rPr>
      <w:i/>
      <w:iCs/>
    </w:rPr>
  </w:style>
  <w:style w:type="character" w:styleId="Hipervnculo">
    <w:name w:val="Hyperlink"/>
    <w:basedOn w:val="Fuentedeprrafopredeter"/>
    <w:uiPriority w:val="99"/>
    <w:unhideWhenUsed/>
    <w:rsid w:val="008B63B3"/>
    <w:rPr>
      <w:color w:val="0000FF"/>
      <w:u w:val="single"/>
    </w:rPr>
  </w:style>
  <w:style w:type="paragraph" w:customStyle="1" w:styleId="yiv6472870096ydp1d5d46e8msonormal">
    <w:name w:val="yiv6472870096ydp1d5d46e8msonormal"/>
    <w:basedOn w:val="Normal"/>
    <w:rsid w:val="00722518"/>
    <w:pPr>
      <w:spacing w:before="100" w:beforeAutospacing="1" w:after="100" w:afterAutospacing="1" w:line="240" w:lineRule="auto"/>
    </w:pPr>
    <w:rPr>
      <w:rFonts w:ascii="Times New Roman" w:hAnsi="Times New Roman"/>
      <w:sz w:val="24"/>
      <w:szCs w:val="24"/>
      <w:lang w:eastAsia="es-ES"/>
    </w:rPr>
  </w:style>
  <w:style w:type="paragraph" w:customStyle="1" w:styleId="yiv6472870096ydp1d5d46e8msolistparagraph">
    <w:name w:val="yiv6472870096ydp1d5d46e8msolistparagraph"/>
    <w:basedOn w:val="Normal"/>
    <w:rsid w:val="00722518"/>
    <w:pPr>
      <w:spacing w:before="100" w:beforeAutospacing="1" w:after="100" w:afterAutospacing="1" w:line="240" w:lineRule="auto"/>
    </w:pPr>
    <w:rPr>
      <w:rFonts w:ascii="Times New Roman" w:hAnsi="Times New Roman"/>
      <w:sz w:val="24"/>
      <w:szCs w:val="24"/>
      <w:lang w:eastAsia="es-ES"/>
    </w:rPr>
  </w:style>
  <w:style w:type="paragraph" w:customStyle="1" w:styleId="yiv3325838764msonormal">
    <w:name w:val="yiv3325838764msonormal"/>
    <w:basedOn w:val="Normal"/>
    <w:rsid w:val="000C420F"/>
    <w:pPr>
      <w:spacing w:before="100" w:beforeAutospacing="1" w:after="100" w:afterAutospacing="1" w:line="240" w:lineRule="auto"/>
    </w:pPr>
    <w:rPr>
      <w:rFonts w:ascii="Times New Roman" w:hAnsi="Times New Roman"/>
      <w:sz w:val="24"/>
      <w:szCs w:val="24"/>
      <w:lang w:eastAsia="es-ES"/>
    </w:rPr>
  </w:style>
  <w:style w:type="character" w:styleId="Textoennegrita">
    <w:name w:val="Strong"/>
    <w:basedOn w:val="Fuentedeprrafopredeter"/>
    <w:uiPriority w:val="22"/>
    <w:qFormat/>
    <w:rsid w:val="003B2B64"/>
    <w:rPr>
      <w:b/>
      <w:bCs/>
    </w:rPr>
  </w:style>
  <w:style w:type="paragraph" w:customStyle="1" w:styleId="yiv5964910003msonormal">
    <w:name w:val="yiv5964910003msonormal"/>
    <w:basedOn w:val="Normal"/>
    <w:rsid w:val="00E032D3"/>
    <w:pPr>
      <w:spacing w:before="100" w:beforeAutospacing="1" w:after="100" w:afterAutospacing="1" w:line="240" w:lineRule="auto"/>
    </w:pPr>
    <w:rPr>
      <w:rFonts w:ascii="Times New Roman" w:hAnsi="Times New Roman"/>
      <w:sz w:val="24"/>
      <w:szCs w:val="24"/>
      <w:lang w:eastAsia="es-ES"/>
    </w:rPr>
  </w:style>
  <w:style w:type="paragraph" w:customStyle="1" w:styleId="yiv5964910003gmail-msolistparagraph">
    <w:name w:val="yiv5964910003gmail-msolistparagraph"/>
    <w:basedOn w:val="Normal"/>
    <w:rsid w:val="00E032D3"/>
    <w:pPr>
      <w:spacing w:before="100" w:beforeAutospacing="1" w:after="100" w:afterAutospacing="1" w:line="240" w:lineRule="auto"/>
    </w:pPr>
    <w:rPr>
      <w:rFonts w:ascii="Times New Roman" w:hAnsi="Times New Roman"/>
      <w:sz w:val="24"/>
      <w:szCs w:val="24"/>
      <w:lang w:eastAsia="es-ES"/>
    </w:rPr>
  </w:style>
  <w:style w:type="paragraph" w:customStyle="1" w:styleId="yiv0228995959msonormal">
    <w:name w:val="yiv0228995959msonormal"/>
    <w:basedOn w:val="Normal"/>
    <w:rsid w:val="00BC1918"/>
    <w:pPr>
      <w:spacing w:before="100" w:beforeAutospacing="1" w:after="100" w:afterAutospacing="1" w:line="240" w:lineRule="auto"/>
    </w:pPr>
    <w:rPr>
      <w:rFonts w:ascii="Times New Roman" w:hAnsi="Times New Roman"/>
      <w:sz w:val="24"/>
      <w:szCs w:val="24"/>
      <w:lang w:eastAsia="es-ES"/>
    </w:rPr>
  </w:style>
  <w:style w:type="paragraph" w:customStyle="1" w:styleId="yiv6305610157ydpf4045512msolistparagraph">
    <w:name w:val="yiv6305610157ydpf4045512msolistparagraph"/>
    <w:basedOn w:val="Normal"/>
    <w:rsid w:val="005202C6"/>
    <w:pPr>
      <w:spacing w:before="100" w:beforeAutospacing="1" w:after="100" w:afterAutospacing="1" w:line="240" w:lineRule="auto"/>
    </w:pPr>
    <w:rPr>
      <w:rFonts w:ascii="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06660">
      <w:bodyDiv w:val="1"/>
      <w:marLeft w:val="0"/>
      <w:marRight w:val="0"/>
      <w:marTop w:val="0"/>
      <w:marBottom w:val="0"/>
      <w:divBdr>
        <w:top w:val="none" w:sz="0" w:space="0" w:color="auto"/>
        <w:left w:val="none" w:sz="0" w:space="0" w:color="auto"/>
        <w:bottom w:val="none" w:sz="0" w:space="0" w:color="auto"/>
        <w:right w:val="none" w:sz="0" w:space="0" w:color="auto"/>
      </w:divBdr>
    </w:div>
    <w:div w:id="551425255">
      <w:bodyDiv w:val="1"/>
      <w:marLeft w:val="0"/>
      <w:marRight w:val="0"/>
      <w:marTop w:val="0"/>
      <w:marBottom w:val="0"/>
      <w:divBdr>
        <w:top w:val="none" w:sz="0" w:space="0" w:color="auto"/>
        <w:left w:val="none" w:sz="0" w:space="0" w:color="auto"/>
        <w:bottom w:val="none" w:sz="0" w:space="0" w:color="auto"/>
        <w:right w:val="none" w:sz="0" w:space="0" w:color="auto"/>
      </w:divBdr>
    </w:div>
    <w:div w:id="583611664">
      <w:bodyDiv w:val="1"/>
      <w:marLeft w:val="0"/>
      <w:marRight w:val="0"/>
      <w:marTop w:val="0"/>
      <w:marBottom w:val="0"/>
      <w:divBdr>
        <w:top w:val="none" w:sz="0" w:space="0" w:color="auto"/>
        <w:left w:val="none" w:sz="0" w:space="0" w:color="auto"/>
        <w:bottom w:val="none" w:sz="0" w:space="0" w:color="auto"/>
        <w:right w:val="none" w:sz="0" w:space="0" w:color="auto"/>
      </w:divBdr>
    </w:div>
    <w:div w:id="653224033">
      <w:bodyDiv w:val="1"/>
      <w:marLeft w:val="0"/>
      <w:marRight w:val="0"/>
      <w:marTop w:val="0"/>
      <w:marBottom w:val="0"/>
      <w:divBdr>
        <w:top w:val="none" w:sz="0" w:space="0" w:color="auto"/>
        <w:left w:val="none" w:sz="0" w:space="0" w:color="auto"/>
        <w:bottom w:val="none" w:sz="0" w:space="0" w:color="auto"/>
        <w:right w:val="none" w:sz="0" w:space="0" w:color="auto"/>
      </w:divBdr>
    </w:div>
    <w:div w:id="702638033">
      <w:bodyDiv w:val="1"/>
      <w:marLeft w:val="0"/>
      <w:marRight w:val="0"/>
      <w:marTop w:val="0"/>
      <w:marBottom w:val="0"/>
      <w:divBdr>
        <w:top w:val="none" w:sz="0" w:space="0" w:color="auto"/>
        <w:left w:val="none" w:sz="0" w:space="0" w:color="auto"/>
        <w:bottom w:val="none" w:sz="0" w:space="0" w:color="auto"/>
        <w:right w:val="none" w:sz="0" w:space="0" w:color="auto"/>
      </w:divBdr>
    </w:div>
    <w:div w:id="727918200">
      <w:bodyDiv w:val="1"/>
      <w:marLeft w:val="0"/>
      <w:marRight w:val="0"/>
      <w:marTop w:val="0"/>
      <w:marBottom w:val="0"/>
      <w:divBdr>
        <w:top w:val="none" w:sz="0" w:space="0" w:color="auto"/>
        <w:left w:val="none" w:sz="0" w:space="0" w:color="auto"/>
        <w:bottom w:val="none" w:sz="0" w:space="0" w:color="auto"/>
        <w:right w:val="none" w:sz="0" w:space="0" w:color="auto"/>
      </w:divBdr>
    </w:div>
    <w:div w:id="787284900">
      <w:bodyDiv w:val="1"/>
      <w:marLeft w:val="0"/>
      <w:marRight w:val="0"/>
      <w:marTop w:val="0"/>
      <w:marBottom w:val="0"/>
      <w:divBdr>
        <w:top w:val="none" w:sz="0" w:space="0" w:color="auto"/>
        <w:left w:val="none" w:sz="0" w:space="0" w:color="auto"/>
        <w:bottom w:val="none" w:sz="0" w:space="0" w:color="auto"/>
        <w:right w:val="none" w:sz="0" w:space="0" w:color="auto"/>
      </w:divBdr>
      <w:divsChild>
        <w:div w:id="105600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271719">
              <w:marLeft w:val="0"/>
              <w:marRight w:val="0"/>
              <w:marTop w:val="0"/>
              <w:marBottom w:val="0"/>
              <w:divBdr>
                <w:top w:val="none" w:sz="0" w:space="0" w:color="auto"/>
                <w:left w:val="none" w:sz="0" w:space="0" w:color="auto"/>
                <w:bottom w:val="none" w:sz="0" w:space="0" w:color="auto"/>
                <w:right w:val="none" w:sz="0" w:space="0" w:color="auto"/>
              </w:divBdr>
              <w:divsChild>
                <w:div w:id="9113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95676">
      <w:bodyDiv w:val="1"/>
      <w:marLeft w:val="0"/>
      <w:marRight w:val="0"/>
      <w:marTop w:val="0"/>
      <w:marBottom w:val="0"/>
      <w:divBdr>
        <w:top w:val="none" w:sz="0" w:space="0" w:color="auto"/>
        <w:left w:val="none" w:sz="0" w:space="0" w:color="auto"/>
        <w:bottom w:val="none" w:sz="0" w:space="0" w:color="auto"/>
        <w:right w:val="none" w:sz="0" w:space="0" w:color="auto"/>
      </w:divBdr>
    </w:div>
    <w:div w:id="997733854">
      <w:bodyDiv w:val="1"/>
      <w:marLeft w:val="0"/>
      <w:marRight w:val="0"/>
      <w:marTop w:val="0"/>
      <w:marBottom w:val="0"/>
      <w:divBdr>
        <w:top w:val="none" w:sz="0" w:space="0" w:color="auto"/>
        <w:left w:val="none" w:sz="0" w:space="0" w:color="auto"/>
        <w:bottom w:val="none" w:sz="0" w:space="0" w:color="auto"/>
        <w:right w:val="none" w:sz="0" w:space="0" w:color="auto"/>
      </w:divBdr>
      <w:divsChild>
        <w:div w:id="1952122118">
          <w:marLeft w:val="0"/>
          <w:marRight w:val="0"/>
          <w:marTop w:val="0"/>
          <w:marBottom w:val="0"/>
          <w:divBdr>
            <w:top w:val="none" w:sz="0" w:space="0" w:color="auto"/>
            <w:left w:val="none" w:sz="0" w:space="0" w:color="auto"/>
            <w:bottom w:val="none" w:sz="0" w:space="0" w:color="auto"/>
            <w:right w:val="none" w:sz="0" w:space="0" w:color="auto"/>
          </w:divBdr>
        </w:div>
        <w:div w:id="1062479978">
          <w:marLeft w:val="0"/>
          <w:marRight w:val="0"/>
          <w:marTop w:val="0"/>
          <w:marBottom w:val="0"/>
          <w:divBdr>
            <w:top w:val="none" w:sz="0" w:space="0" w:color="auto"/>
            <w:left w:val="none" w:sz="0" w:space="0" w:color="auto"/>
            <w:bottom w:val="none" w:sz="0" w:space="0" w:color="auto"/>
            <w:right w:val="none" w:sz="0" w:space="0" w:color="auto"/>
          </w:divBdr>
        </w:div>
        <w:div w:id="293560382">
          <w:marLeft w:val="0"/>
          <w:marRight w:val="0"/>
          <w:marTop w:val="0"/>
          <w:marBottom w:val="0"/>
          <w:divBdr>
            <w:top w:val="none" w:sz="0" w:space="0" w:color="auto"/>
            <w:left w:val="none" w:sz="0" w:space="0" w:color="auto"/>
            <w:bottom w:val="none" w:sz="0" w:space="0" w:color="auto"/>
            <w:right w:val="none" w:sz="0" w:space="0" w:color="auto"/>
          </w:divBdr>
        </w:div>
      </w:divsChild>
    </w:div>
    <w:div w:id="1056394466">
      <w:bodyDiv w:val="1"/>
      <w:marLeft w:val="0"/>
      <w:marRight w:val="0"/>
      <w:marTop w:val="0"/>
      <w:marBottom w:val="0"/>
      <w:divBdr>
        <w:top w:val="none" w:sz="0" w:space="0" w:color="auto"/>
        <w:left w:val="none" w:sz="0" w:space="0" w:color="auto"/>
        <w:bottom w:val="none" w:sz="0" w:space="0" w:color="auto"/>
        <w:right w:val="none" w:sz="0" w:space="0" w:color="auto"/>
      </w:divBdr>
      <w:divsChild>
        <w:div w:id="1923834290">
          <w:marLeft w:val="0"/>
          <w:marRight w:val="0"/>
          <w:marTop w:val="0"/>
          <w:marBottom w:val="0"/>
          <w:divBdr>
            <w:top w:val="none" w:sz="0" w:space="0" w:color="auto"/>
            <w:left w:val="none" w:sz="0" w:space="0" w:color="auto"/>
            <w:bottom w:val="none" w:sz="0" w:space="0" w:color="auto"/>
            <w:right w:val="none" w:sz="0" w:space="0" w:color="auto"/>
          </w:divBdr>
        </w:div>
        <w:div w:id="27804658">
          <w:marLeft w:val="0"/>
          <w:marRight w:val="0"/>
          <w:marTop w:val="0"/>
          <w:marBottom w:val="0"/>
          <w:divBdr>
            <w:top w:val="none" w:sz="0" w:space="0" w:color="auto"/>
            <w:left w:val="none" w:sz="0" w:space="0" w:color="auto"/>
            <w:bottom w:val="none" w:sz="0" w:space="0" w:color="auto"/>
            <w:right w:val="none" w:sz="0" w:space="0" w:color="auto"/>
          </w:divBdr>
        </w:div>
        <w:div w:id="1020282379">
          <w:marLeft w:val="0"/>
          <w:marRight w:val="0"/>
          <w:marTop w:val="0"/>
          <w:marBottom w:val="0"/>
          <w:divBdr>
            <w:top w:val="none" w:sz="0" w:space="0" w:color="auto"/>
            <w:left w:val="none" w:sz="0" w:space="0" w:color="auto"/>
            <w:bottom w:val="none" w:sz="0" w:space="0" w:color="auto"/>
            <w:right w:val="none" w:sz="0" w:space="0" w:color="auto"/>
          </w:divBdr>
        </w:div>
        <w:div w:id="740372717">
          <w:marLeft w:val="0"/>
          <w:marRight w:val="0"/>
          <w:marTop w:val="0"/>
          <w:marBottom w:val="0"/>
          <w:divBdr>
            <w:top w:val="none" w:sz="0" w:space="0" w:color="auto"/>
            <w:left w:val="none" w:sz="0" w:space="0" w:color="auto"/>
            <w:bottom w:val="none" w:sz="0" w:space="0" w:color="auto"/>
            <w:right w:val="none" w:sz="0" w:space="0" w:color="auto"/>
          </w:divBdr>
        </w:div>
        <w:div w:id="2087417249">
          <w:marLeft w:val="0"/>
          <w:marRight w:val="0"/>
          <w:marTop w:val="0"/>
          <w:marBottom w:val="0"/>
          <w:divBdr>
            <w:top w:val="none" w:sz="0" w:space="0" w:color="auto"/>
            <w:left w:val="none" w:sz="0" w:space="0" w:color="auto"/>
            <w:bottom w:val="none" w:sz="0" w:space="0" w:color="auto"/>
            <w:right w:val="none" w:sz="0" w:space="0" w:color="auto"/>
          </w:divBdr>
        </w:div>
        <w:div w:id="1497766629">
          <w:marLeft w:val="0"/>
          <w:marRight w:val="0"/>
          <w:marTop w:val="0"/>
          <w:marBottom w:val="0"/>
          <w:divBdr>
            <w:top w:val="none" w:sz="0" w:space="0" w:color="auto"/>
            <w:left w:val="none" w:sz="0" w:space="0" w:color="auto"/>
            <w:bottom w:val="none" w:sz="0" w:space="0" w:color="auto"/>
            <w:right w:val="none" w:sz="0" w:space="0" w:color="auto"/>
          </w:divBdr>
        </w:div>
        <w:div w:id="1515656365">
          <w:marLeft w:val="0"/>
          <w:marRight w:val="0"/>
          <w:marTop w:val="0"/>
          <w:marBottom w:val="0"/>
          <w:divBdr>
            <w:top w:val="none" w:sz="0" w:space="0" w:color="auto"/>
            <w:left w:val="none" w:sz="0" w:space="0" w:color="auto"/>
            <w:bottom w:val="none" w:sz="0" w:space="0" w:color="auto"/>
            <w:right w:val="none" w:sz="0" w:space="0" w:color="auto"/>
          </w:divBdr>
        </w:div>
        <w:div w:id="1252007722">
          <w:marLeft w:val="0"/>
          <w:marRight w:val="0"/>
          <w:marTop w:val="0"/>
          <w:marBottom w:val="0"/>
          <w:divBdr>
            <w:top w:val="none" w:sz="0" w:space="0" w:color="auto"/>
            <w:left w:val="none" w:sz="0" w:space="0" w:color="auto"/>
            <w:bottom w:val="none" w:sz="0" w:space="0" w:color="auto"/>
            <w:right w:val="none" w:sz="0" w:space="0" w:color="auto"/>
          </w:divBdr>
        </w:div>
        <w:div w:id="765853851">
          <w:marLeft w:val="0"/>
          <w:marRight w:val="0"/>
          <w:marTop w:val="0"/>
          <w:marBottom w:val="0"/>
          <w:divBdr>
            <w:top w:val="none" w:sz="0" w:space="0" w:color="auto"/>
            <w:left w:val="none" w:sz="0" w:space="0" w:color="auto"/>
            <w:bottom w:val="none" w:sz="0" w:space="0" w:color="auto"/>
            <w:right w:val="none" w:sz="0" w:space="0" w:color="auto"/>
          </w:divBdr>
        </w:div>
      </w:divsChild>
    </w:div>
    <w:div w:id="1062564224">
      <w:bodyDiv w:val="1"/>
      <w:marLeft w:val="0"/>
      <w:marRight w:val="0"/>
      <w:marTop w:val="0"/>
      <w:marBottom w:val="0"/>
      <w:divBdr>
        <w:top w:val="none" w:sz="0" w:space="0" w:color="auto"/>
        <w:left w:val="none" w:sz="0" w:space="0" w:color="auto"/>
        <w:bottom w:val="none" w:sz="0" w:space="0" w:color="auto"/>
        <w:right w:val="none" w:sz="0" w:space="0" w:color="auto"/>
      </w:divBdr>
    </w:div>
    <w:div w:id="1092697596">
      <w:bodyDiv w:val="1"/>
      <w:marLeft w:val="0"/>
      <w:marRight w:val="0"/>
      <w:marTop w:val="0"/>
      <w:marBottom w:val="0"/>
      <w:divBdr>
        <w:top w:val="none" w:sz="0" w:space="0" w:color="auto"/>
        <w:left w:val="none" w:sz="0" w:space="0" w:color="auto"/>
        <w:bottom w:val="none" w:sz="0" w:space="0" w:color="auto"/>
        <w:right w:val="none" w:sz="0" w:space="0" w:color="auto"/>
      </w:divBdr>
    </w:div>
    <w:div w:id="1194149563">
      <w:bodyDiv w:val="1"/>
      <w:marLeft w:val="0"/>
      <w:marRight w:val="0"/>
      <w:marTop w:val="0"/>
      <w:marBottom w:val="0"/>
      <w:divBdr>
        <w:top w:val="none" w:sz="0" w:space="0" w:color="auto"/>
        <w:left w:val="none" w:sz="0" w:space="0" w:color="auto"/>
        <w:bottom w:val="none" w:sz="0" w:space="0" w:color="auto"/>
        <w:right w:val="none" w:sz="0" w:space="0" w:color="auto"/>
      </w:divBdr>
      <w:divsChild>
        <w:div w:id="201942662">
          <w:marLeft w:val="0"/>
          <w:marRight w:val="0"/>
          <w:marTop w:val="0"/>
          <w:marBottom w:val="0"/>
          <w:divBdr>
            <w:top w:val="none" w:sz="0" w:space="0" w:color="auto"/>
            <w:left w:val="none" w:sz="0" w:space="0" w:color="auto"/>
            <w:bottom w:val="none" w:sz="0" w:space="0" w:color="auto"/>
            <w:right w:val="none" w:sz="0" w:space="0" w:color="auto"/>
          </w:divBdr>
        </w:div>
        <w:div w:id="1424298577">
          <w:marLeft w:val="0"/>
          <w:marRight w:val="0"/>
          <w:marTop w:val="0"/>
          <w:marBottom w:val="0"/>
          <w:divBdr>
            <w:top w:val="none" w:sz="0" w:space="0" w:color="auto"/>
            <w:left w:val="none" w:sz="0" w:space="0" w:color="auto"/>
            <w:bottom w:val="none" w:sz="0" w:space="0" w:color="auto"/>
            <w:right w:val="none" w:sz="0" w:space="0" w:color="auto"/>
          </w:divBdr>
        </w:div>
        <w:div w:id="1169298042">
          <w:marLeft w:val="0"/>
          <w:marRight w:val="0"/>
          <w:marTop w:val="0"/>
          <w:marBottom w:val="0"/>
          <w:divBdr>
            <w:top w:val="none" w:sz="0" w:space="0" w:color="auto"/>
            <w:left w:val="none" w:sz="0" w:space="0" w:color="auto"/>
            <w:bottom w:val="none" w:sz="0" w:space="0" w:color="auto"/>
            <w:right w:val="none" w:sz="0" w:space="0" w:color="auto"/>
          </w:divBdr>
        </w:div>
        <w:div w:id="1624341838">
          <w:marLeft w:val="0"/>
          <w:marRight w:val="0"/>
          <w:marTop w:val="0"/>
          <w:marBottom w:val="0"/>
          <w:divBdr>
            <w:top w:val="none" w:sz="0" w:space="0" w:color="auto"/>
            <w:left w:val="none" w:sz="0" w:space="0" w:color="auto"/>
            <w:bottom w:val="none" w:sz="0" w:space="0" w:color="auto"/>
            <w:right w:val="none" w:sz="0" w:space="0" w:color="auto"/>
          </w:divBdr>
        </w:div>
        <w:div w:id="1063872843">
          <w:marLeft w:val="0"/>
          <w:marRight w:val="0"/>
          <w:marTop w:val="0"/>
          <w:marBottom w:val="0"/>
          <w:divBdr>
            <w:top w:val="none" w:sz="0" w:space="0" w:color="auto"/>
            <w:left w:val="none" w:sz="0" w:space="0" w:color="auto"/>
            <w:bottom w:val="none" w:sz="0" w:space="0" w:color="auto"/>
            <w:right w:val="none" w:sz="0" w:space="0" w:color="auto"/>
          </w:divBdr>
        </w:div>
        <w:div w:id="2092727323">
          <w:marLeft w:val="0"/>
          <w:marRight w:val="0"/>
          <w:marTop w:val="0"/>
          <w:marBottom w:val="0"/>
          <w:divBdr>
            <w:top w:val="none" w:sz="0" w:space="0" w:color="auto"/>
            <w:left w:val="none" w:sz="0" w:space="0" w:color="auto"/>
            <w:bottom w:val="none" w:sz="0" w:space="0" w:color="auto"/>
            <w:right w:val="none" w:sz="0" w:space="0" w:color="auto"/>
          </w:divBdr>
        </w:div>
        <w:div w:id="1302074949">
          <w:marLeft w:val="0"/>
          <w:marRight w:val="0"/>
          <w:marTop w:val="0"/>
          <w:marBottom w:val="0"/>
          <w:divBdr>
            <w:top w:val="none" w:sz="0" w:space="0" w:color="auto"/>
            <w:left w:val="none" w:sz="0" w:space="0" w:color="auto"/>
            <w:bottom w:val="none" w:sz="0" w:space="0" w:color="auto"/>
            <w:right w:val="none" w:sz="0" w:space="0" w:color="auto"/>
          </w:divBdr>
        </w:div>
        <w:div w:id="1689596654">
          <w:marLeft w:val="0"/>
          <w:marRight w:val="0"/>
          <w:marTop w:val="0"/>
          <w:marBottom w:val="0"/>
          <w:divBdr>
            <w:top w:val="none" w:sz="0" w:space="0" w:color="auto"/>
            <w:left w:val="none" w:sz="0" w:space="0" w:color="auto"/>
            <w:bottom w:val="none" w:sz="0" w:space="0" w:color="auto"/>
            <w:right w:val="none" w:sz="0" w:space="0" w:color="auto"/>
          </w:divBdr>
          <w:divsChild>
            <w:div w:id="1551455508">
              <w:marLeft w:val="0"/>
              <w:marRight w:val="0"/>
              <w:marTop w:val="0"/>
              <w:marBottom w:val="0"/>
              <w:divBdr>
                <w:top w:val="none" w:sz="0" w:space="0" w:color="auto"/>
                <w:left w:val="none" w:sz="0" w:space="0" w:color="auto"/>
                <w:bottom w:val="none" w:sz="0" w:space="0" w:color="auto"/>
                <w:right w:val="none" w:sz="0" w:space="0" w:color="auto"/>
              </w:divBdr>
            </w:div>
            <w:div w:id="1930848678">
              <w:marLeft w:val="0"/>
              <w:marRight w:val="0"/>
              <w:marTop w:val="0"/>
              <w:marBottom w:val="0"/>
              <w:divBdr>
                <w:top w:val="none" w:sz="0" w:space="0" w:color="auto"/>
                <w:left w:val="none" w:sz="0" w:space="0" w:color="auto"/>
                <w:bottom w:val="none" w:sz="0" w:space="0" w:color="auto"/>
                <w:right w:val="none" w:sz="0" w:space="0" w:color="auto"/>
              </w:divBdr>
            </w:div>
            <w:div w:id="850606012">
              <w:marLeft w:val="0"/>
              <w:marRight w:val="0"/>
              <w:marTop w:val="0"/>
              <w:marBottom w:val="0"/>
              <w:divBdr>
                <w:top w:val="none" w:sz="0" w:space="0" w:color="auto"/>
                <w:left w:val="none" w:sz="0" w:space="0" w:color="auto"/>
                <w:bottom w:val="none" w:sz="0" w:space="0" w:color="auto"/>
                <w:right w:val="none" w:sz="0" w:space="0" w:color="auto"/>
              </w:divBdr>
            </w:div>
            <w:div w:id="1379864997">
              <w:marLeft w:val="0"/>
              <w:marRight w:val="0"/>
              <w:marTop w:val="0"/>
              <w:marBottom w:val="0"/>
              <w:divBdr>
                <w:top w:val="none" w:sz="0" w:space="0" w:color="auto"/>
                <w:left w:val="none" w:sz="0" w:space="0" w:color="auto"/>
                <w:bottom w:val="none" w:sz="0" w:space="0" w:color="auto"/>
                <w:right w:val="none" w:sz="0" w:space="0" w:color="auto"/>
              </w:divBdr>
            </w:div>
            <w:div w:id="1779064558">
              <w:marLeft w:val="0"/>
              <w:marRight w:val="0"/>
              <w:marTop w:val="0"/>
              <w:marBottom w:val="0"/>
              <w:divBdr>
                <w:top w:val="none" w:sz="0" w:space="0" w:color="auto"/>
                <w:left w:val="none" w:sz="0" w:space="0" w:color="auto"/>
                <w:bottom w:val="none" w:sz="0" w:space="0" w:color="auto"/>
                <w:right w:val="none" w:sz="0" w:space="0" w:color="auto"/>
              </w:divBdr>
            </w:div>
            <w:div w:id="2084060793">
              <w:marLeft w:val="0"/>
              <w:marRight w:val="0"/>
              <w:marTop w:val="0"/>
              <w:marBottom w:val="0"/>
              <w:divBdr>
                <w:top w:val="none" w:sz="0" w:space="0" w:color="auto"/>
                <w:left w:val="none" w:sz="0" w:space="0" w:color="auto"/>
                <w:bottom w:val="none" w:sz="0" w:space="0" w:color="auto"/>
                <w:right w:val="none" w:sz="0" w:space="0" w:color="auto"/>
              </w:divBdr>
            </w:div>
            <w:div w:id="1113132548">
              <w:marLeft w:val="0"/>
              <w:marRight w:val="0"/>
              <w:marTop w:val="0"/>
              <w:marBottom w:val="0"/>
              <w:divBdr>
                <w:top w:val="none" w:sz="0" w:space="0" w:color="auto"/>
                <w:left w:val="none" w:sz="0" w:space="0" w:color="auto"/>
                <w:bottom w:val="none" w:sz="0" w:space="0" w:color="auto"/>
                <w:right w:val="none" w:sz="0" w:space="0" w:color="auto"/>
              </w:divBdr>
            </w:div>
            <w:div w:id="765996785">
              <w:marLeft w:val="0"/>
              <w:marRight w:val="0"/>
              <w:marTop w:val="0"/>
              <w:marBottom w:val="0"/>
              <w:divBdr>
                <w:top w:val="none" w:sz="0" w:space="0" w:color="auto"/>
                <w:left w:val="none" w:sz="0" w:space="0" w:color="auto"/>
                <w:bottom w:val="none" w:sz="0" w:space="0" w:color="auto"/>
                <w:right w:val="none" w:sz="0" w:space="0" w:color="auto"/>
              </w:divBdr>
            </w:div>
            <w:div w:id="1671981863">
              <w:marLeft w:val="0"/>
              <w:marRight w:val="0"/>
              <w:marTop w:val="0"/>
              <w:marBottom w:val="0"/>
              <w:divBdr>
                <w:top w:val="none" w:sz="0" w:space="0" w:color="auto"/>
                <w:left w:val="none" w:sz="0" w:space="0" w:color="auto"/>
                <w:bottom w:val="none" w:sz="0" w:space="0" w:color="auto"/>
                <w:right w:val="none" w:sz="0" w:space="0" w:color="auto"/>
              </w:divBdr>
            </w:div>
            <w:div w:id="1295059446">
              <w:marLeft w:val="0"/>
              <w:marRight w:val="0"/>
              <w:marTop w:val="0"/>
              <w:marBottom w:val="0"/>
              <w:divBdr>
                <w:top w:val="none" w:sz="0" w:space="0" w:color="auto"/>
                <w:left w:val="none" w:sz="0" w:space="0" w:color="auto"/>
                <w:bottom w:val="none" w:sz="0" w:space="0" w:color="auto"/>
                <w:right w:val="none" w:sz="0" w:space="0" w:color="auto"/>
              </w:divBdr>
            </w:div>
            <w:div w:id="6214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30726">
      <w:bodyDiv w:val="1"/>
      <w:marLeft w:val="0"/>
      <w:marRight w:val="0"/>
      <w:marTop w:val="0"/>
      <w:marBottom w:val="0"/>
      <w:divBdr>
        <w:top w:val="none" w:sz="0" w:space="0" w:color="auto"/>
        <w:left w:val="none" w:sz="0" w:space="0" w:color="auto"/>
        <w:bottom w:val="none" w:sz="0" w:space="0" w:color="auto"/>
        <w:right w:val="none" w:sz="0" w:space="0" w:color="auto"/>
      </w:divBdr>
    </w:div>
    <w:div w:id="1261837343">
      <w:bodyDiv w:val="1"/>
      <w:marLeft w:val="0"/>
      <w:marRight w:val="0"/>
      <w:marTop w:val="0"/>
      <w:marBottom w:val="0"/>
      <w:divBdr>
        <w:top w:val="none" w:sz="0" w:space="0" w:color="auto"/>
        <w:left w:val="none" w:sz="0" w:space="0" w:color="auto"/>
        <w:bottom w:val="none" w:sz="0" w:space="0" w:color="auto"/>
        <w:right w:val="none" w:sz="0" w:space="0" w:color="auto"/>
      </w:divBdr>
    </w:div>
    <w:div w:id="1379746255">
      <w:bodyDiv w:val="1"/>
      <w:marLeft w:val="0"/>
      <w:marRight w:val="0"/>
      <w:marTop w:val="0"/>
      <w:marBottom w:val="0"/>
      <w:divBdr>
        <w:top w:val="none" w:sz="0" w:space="0" w:color="auto"/>
        <w:left w:val="none" w:sz="0" w:space="0" w:color="auto"/>
        <w:bottom w:val="none" w:sz="0" w:space="0" w:color="auto"/>
        <w:right w:val="none" w:sz="0" w:space="0" w:color="auto"/>
      </w:divBdr>
    </w:div>
    <w:div w:id="1411081249">
      <w:bodyDiv w:val="1"/>
      <w:marLeft w:val="0"/>
      <w:marRight w:val="0"/>
      <w:marTop w:val="0"/>
      <w:marBottom w:val="0"/>
      <w:divBdr>
        <w:top w:val="none" w:sz="0" w:space="0" w:color="auto"/>
        <w:left w:val="none" w:sz="0" w:space="0" w:color="auto"/>
        <w:bottom w:val="none" w:sz="0" w:space="0" w:color="auto"/>
        <w:right w:val="none" w:sz="0" w:space="0" w:color="auto"/>
      </w:divBdr>
    </w:div>
    <w:div w:id="1447583963">
      <w:bodyDiv w:val="1"/>
      <w:marLeft w:val="0"/>
      <w:marRight w:val="0"/>
      <w:marTop w:val="0"/>
      <w:marBottom w:val="0"/>
      <w:divBdr>
        <w:top w:val="none" w:sz="0" w:space="0" w:color="auto"/>
        <w:left w:val="none" w:sz="0" w:space="0" w:color="auto"/>
        <w:bottom w:val="none" w:sz="0" w:space="0" w:color="auto"/>
        <w:right w:val="none" w:sz="0" w:space="0" w:color="auto"/>
      </w:divBdr>
    </w:div>
    <w:div w:id="1448354854">
      <w:bodyDiv w:val="1"/>
      <w:marLeft w:val="0"/>
      <w:marRight w:val="0"/>
      <w:marTop w:val="0"/>
      <w:marBottom w:val="0"/>
      <w:divBdr>
        <w:top w:val="none" w:sz="0" w:space="0" w:color="auto"/>
        <w:left w:val="none" w:sz="0" w:space="0" w:color="auto"/>
        <w:bottom w:val="none" w:sz="0" w:space="0" w:color="auto"/>
        <w:right w:val="none" w:sz="0" w:space="0" w:color="auto"/>
      </w:divBdr>
    </w:div>
    <w:div w:id="1476071845">
      <w:bodyDiv w:val="1"/>
      <w:marLeft w:val="0"/>
      <w:marRight w:val="0"/>
      <w:marTop w:val="0"/>
      <w:marBottom w:val="0"/>
      <w:divBdr>
        <w:top w:val="none" w:sz="0" w:space="0" w:color="auto"/>
        <w:left w:val="none" w:sz="0" w:space="0" w:color="auto"/>
        <w:bottom w:val="none" w:sz="0" w:space="0" w:color="auto"/>
        <w:right w:val="none" w:sz="0" w:space="0" w:color="auto"/>
      </w:divBdr>
      <w:divsChild>
        <w:div w:id="1992442970">
          <w:marLeft w:val="0"/>
          <w:marRight w:val="0"/>
          <w:marTop w:val="0"/>
          <w:marBottom w:val="0"/>
          <w:divBdr>
            <w:top w:val="none" w:sz="0" w:space="0" w:color="auto"/>
            <w:left w:val="none" w:sz="0" w:space="0" w:color="auto"/>
            <w:bottom w:val="none" w:sz="0" w:space="0" w:color="auto"/>
            <w:right w:val="none" w:sz="0" w:space="0" w:color="auto"/>
          </w:divBdr>
        </w:div>
        <w:div w:id="1214152210">
          <w:marLeft w:val="0"/>
          <w:marRight w:val="0"/>
          <w:marTop w:val="0"/>
          <w:marBottom w:val="0"/>
          <w:divBdr>
            <w:top w:val="none" w:sz="0" w:space="0" w:color="auto"/>
            <w:left w:val="none" w:sz="0" w:space="0" w:color="auto"/>
            <w:bottom w:val="none" w:sz="0" w:space="0" w:color="auto"/>
            <w:right w:val="none" w:sz="0" w:space="0" w:color="auto"/>
          </w:divBdr>
        </w:div>
        <w:div w:id="772632326">
          <w:marLeft w:val="0"/>
          <w:marRight w:val="0"/>
          <w:marTop w:val="0"/>
          <w:marBottom w:val="0"/>
          <w:divBdr>
            <w:top w:val="none" w:sz="0" w:space="0" w:color="auto"/>
            <w:left w:val="none" w:sz="0" w:space="0" w:color="auto"/>
            <w:bottom w:val="none" w:sz="0" w:space="0" w:color="auto"/>
            <w:right w:val="none" w:sz="0" w:space="0" w:color="auto"/>
          </w:divBdr>
        </w:div>
        <w:div w:id="1590113937">
          <w:marLeft w:val="0"/>
          <w:marRight w:val="0"/>
          <w:marTop w:val="0"/>
          <w:marBottom w:val="0"/>
          <w:divBdr>
            <w:top w:val="none" w:sz="0" w:space="0" w:color="auto"/>
            <w:left w:val="none" w:sz="0" w:space="0" w:color="auto"/>
            <w:bottom w:val="none" w:sz="0" w:space="0" w:color="auto"/>
            <w:right w:val="none" w:sz="0" w:space="0" w:color="auto"/>
          </w:divBdr>
        </w:div>
        <w:div w:id="1598103087">
          <w:marLeft w:val="0"/>
          <w:marRight w:val="0"/>
          <w:marTop w:val="0"/>
          <w:marBottom w:val="0"/>
          <w:divBdr>
            <w:top w:val="none" w:sz="0" w:space="0" w:color="auto"/>
            <w:left w:val="none" w:sz="0" w:space="0" w:color="auto"/>
            <w:bottom w:val="none" w:sz="0" w:space="0" w:color="auto"/>
            <w:right w:val="none" w:sz="0" w:space="0" w:color="auto"/>
          </w:divBdr>
        </w:div>
        <w:div w:id="1708282">
          <w:marLeft w:val="0"/>
          <w:marRight w:val="0"/>
          <w:marTop w:val="0"/>
          <w:marBottom w:val="0"/>
          <w:divBdr>
            <w:top w:val="none" w:sz="0" w:space="0" w:color="auto"/>
            <w:left w:val="none" w:sz="0" w:space="0" w:color="auto"/>
            <w:bottom w:val="none" w:sz="0" w:space="0" w:color="auto"/>
            <w:right w:val="none" w:sz="0" w:space="0" w:color="auto"/>
          </w:divBdr>
        </w:div>
        <w:div w:id="1230112345">
          <w:marLeft w:val="0"/>
          <w:marRight w:val="0"/>
          <w:marTop w:val="0"/>
          <w:marBottom w:val="0"/>
          <w:divBdr>
            <w:top w:val="none" w:sz="0" w:space="0" w:color="auto"/>
            <w:left w:val="none" w:sz="0" w:space="0" w:color="auto"/>
            <w:bottom w:val="none" w:sz="0" w:space="0" w:color="auto"/>
            <w:right w:val="none" w:sz="0" w:space="0" w:color="auto"/>
          </w:divBdr>
        </w:div>
      </w:divsChild>
    </w:div>
    <w:div w:id="1502812378">
      <w:bodyDiv w:val="1"/>
      <w:marLeft w:val="0"/>
      <w:marRight w:val="0"/>
      <w:marTop w:val="0"/>
      <w:marBottom w:val="0"/>
      <w:divBdr>
        <w:top w:val="none" w:sz="0" w:space="0" w:color="auto"/>
        <w:left w:val="none" w:sz="0" w:space="0" w:color="auto"/>
        <w:bottom w:val="none" w:sz="0" w:space="0" w:color="auto"/>
        <w:right w:val="none" w:sz="0" w:space="0" w:color="auto"/>
      </w:divBdr>
    </w:div>
    <w:div w:id="1618415223">
      <w:bodyDiv w:val="1"/>
      <w:marLeft w:val="0"/>
      <w:marRight w:val="0"/>
      <w:marTop w:val="0"/>
      <w:marBottom w:val="0"/>
      <w:divBdr>
        <w:top w:val="none" w:sz="0" w:space="0" w:color="auto"/>
        <w:left w:val="none" w:sz="0" w:space="0" w:color="auto"/>
        <w:bottom w:val="none" w:sz="0" w:space="0" w:color="auto"/>
        <w:right w:val="none" w:sz="0" w:space="0" w:color="auto"/>
      </w:divBdr>
    </w:div>
    <w:div w:id="1768573458">
      <w:bodyDiv w:val="1"/>
      <w:marLeft w:val="0"/>
      <w:marRight w:val="0"/>
      <w:marTop w:val="0"/>
      <w:marBottom w:val="0"/>
      <w:divBdr>
        <w:top w:val="none" w:sz="0" w:space="0" w:color="auto"/>
        <w:left w:val="none" w:sz="0" w:space="0" w:color="auto"/>
        <w:bottom w:val="none" w:sz="0" w:space="0" w:color="auto"/>
        <w:right w:val="none" w:sz="0" w:space="0" w:color="auto"/>
      </w:divBdr>
    </w:div>
    <w:div w:id="1823498975">
      <w:bodyDiv w:val="1"/>
      <w:marLeft w:val="0"/>
      <w:marRight w:val="0"/>
      <w:marTop w:val="0"/>
      <w:marBottom w:val="0"/>
      <w:divBdr>
        <w:top w:val="none" w:sz="0" w:space="0" w:color="auto"/>
        <w:left w:val="none" w:sz="0" w:space="0" w:color="auto"/>
        <w:bottom w:val="none" w:sz="0" w:space="0" w:color="auto"/>
        <w:right w:val="none" w:sz="0" w:space="0" w:color="auto"/>
      </w:divBdr>
    </w:div>
    <w:div w:id="1936741033">
      <w:bodyDiv w:val="1"/>
      <w:marLeft w:val="0"/>
      <w:marRight w:val="0"/>
      <w:marTop w:val="0"/>
      <w:marBottom w:val="0"/>
      <w:divBdr>
        <w:top w:val="none" w:sz="0" w:space="0" w:color="auto"/>
        <w:left w:val="none" w:sz="0" w:space="0" w:color="auto"/>
        <w:bottom w:val="none" w:sz="0" w:space="0" w:color="auto"/>
        <w:right w:val="none" w:sz="0" w:space="0" w:color="auto"/>
      </w:divBdr>
    </w:div>
    <w:div w:id="214075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0Foro\Google%20Drive\Comunicaci&#243;n%20Ayuntamiento%20de%20Gij&#243;n\00%20MANDATO%202019-2023\PLANTILLA%20NOTA%20INFORMATIVA%20FORO%20GIJ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758F1-2943-4A13-9045-0779BAB1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INFORMATIVA FORO GIJON</Template>
  <TotalTime>2574</TotalTime>
  <Pages>1</Pages>
  <Words>469</Words>
  <Characters>2584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Cerrada desde el 2006</vt:lpstr>
    </vt:vector>
  </TitlesOfParts>
  <Company>Junta General del Principado de Asturias</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Cerrada desde el 2006</dc:title>
  <dc:creator>HP Foro</dc:creator>
  <cp:lastModifiedBy>HP Foro</cp:lastModifiedBy>
  <cp:revision>82</cp:revision>
  <cp:lastPrinted>2011-08-20T09:44:00Z</cp:lastPrinted>
  <dcterms:created xsi:type="dcterms:W3CDTF">2020-11-19T08:13:00Z</dcterms:created>
  <dcterms:modified xsi:type="dcterms:W3CDTF">2021-02-22T10:23:00Z</dcterms:modified>
</cp:coreProperties>
</file>