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media/image1.jpeg" ContentType="image/jpeg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Cuerpo A"/>
        <w:suppressAutoHyphens w:val="1"/>
        <w:spacing w:before="100"/>
        <w:jc w:val="both"/>
        <w:rPr>
          <w:rStyle w:val="Ninguno"/>
          <w:rFonts w:ascii="Arial" w:cs="Arial" w:hAnsi="Arial" w:eastAsia="Arial"/>
          <w:b w:val="1"/>
          <w:bCs w:val="1"/>
          <w:color w:val="e36c0a"/>
          <w:sz w:val="28"/>
          <w:szCs w:val="28"/>
          <w:u w:color="e36c0a"/>
        </w:rPr>
      </w:pPr>
      <w:r>
        <w:rPr>
          <w:rStyle w:val="Ninguno"/>
          <w:rFonts w:ascii="Arial" w:cs="Arial" w:hAnsi="Arial" w:eastAsia="Arial"/>
          <w:b w:val="1"/>
          <w:bCs w:val="1"/>
          <w:outline w:val="0"/>
          <w:color w:val="e36c0a"/>
          <w:u w:color="e36c0a"/>
        </w:rPr>
        <w:br w:type="textWrapping"/>
      </w:r>
      <w:r>
        <w:rPr>
          <w:rStyle w:val="Ninguno"/>
          <w:rFonts w:ascii="Arial" w:hAnsi="Arial"/>
          <w:b w:val="1"/>
          <w:bCs w:val="1"/>
          <w:color w:val="e36c0a"/>
          <w:sz w:val="28"/>
          <w:szCs w:val="28"/>
          <w:u w:color="e36c0a"/>
          <w:rtl w:val="0"/>
          <w:lang w:val="es-ES_tradnl"/>
        </w:rPr>
        <w:t>Ciudadanos urge la adquisici</w:t>
      </w:r>
      <w:r>
        <w:rPr>
          <w:rStyle w:val="Ninguno"/>
          <w:rFonts w:ascii="Arial" w:hAnsi="Arial" w:hint="default"/>
          <w:b w:val="1"/>
          <w:bCs w:val="1"/>
          <w:color w:val="e36c0a"/>
          <w:sz w:val="28"/>
          <w:szCs w:val="28"/>
          <w:u w:color="e36c0a"/>
          <w:rtl w:val="0"/>
          <w:lang w:val="es-ES_tradnl"/>
        </w:rPr>
        <w:t>ó</w:t>
      </w:r>
      <w:r>
        <w:rPr>
          <w:rStyle w:val="Ninguno"/>
          <w:rFonts w:ascii="Arial" w:hAnsi="Arial"/>
          <w:b w:val="1"/>
          <w:bCs w:val="1"/>
          <w:color w:val="e36c0a"/>
          <w:sz w:val="28"/>
          <w:szCs w:val="28"/>
          <w:u w:color="e36c0a"/>
          <w:rtl w:val="0"/>
          <w:lang w:val="es-ES_tradnl"/>
        </w:rPr>
        <w:t>n de la Formigosa, esencial para la ampliaci</w:t>
      </w:r>
      <w:r>
        <w:rPr>
          <w:rStyle w:val="Ninguno"/>
          <w:rFonts w:ascii="Arial" w:hAnsi="Arial" w:hint="default"/>
          <w:b w:val="1"/>
          <w:bCs w:val="1"/>
          <w:color w:val="e36c0a"/>
          <w:sz w:val="28"/>
          <w:szCs w:val="28"/>
          <w:u w:color="e36c0a"/>
          <w:rtl w:val="0"/>
          <w:lang w:val="es-ES_tradnl"/>
        </w:rPr>
        <w:t>ó</w:t>
      </w:r>
      <w:r>
        <w:rPr>
          <w:rStyle w:val="Ninguno"/>
          <w:rFonts w:ascii="Arial" w:hAnsi="Arial"/>
          <w:b w:val="1"/>
          <w:bCs w:val="1"/>
          <w:color w:val="e36c0a"/>
          <w:sz w:val="28"/>
          <w:szCs w:val="28"/>
          <w:u w:color="e36c0a"/>
          <w:rtl w:val="0"/>
          <w:lang w:val="es-ES_tradnl"/>
        </w:rPr>
        <w:t>n del Parque Cient</w:t>
      </w:r>
      <w:r>
        <w:rPr>
          <w:rStyle w:val="Ninguno"/>
          <w:rFonts w:ascii="Arial" w:hAnsi="Arial" w:hint="default"/>
          <w:b w:val="1"/>
          <w:bCs w:val="1"/>
          <w:color w:val="e36c0a"/>
          <w:sz w:val="28"/>
          <w:szCs w:val="28"/>
          <w:u w:color="e36c0a"/>
          <w:rtl w:val="0"/>
          <w:lang w:val="es-ES_tradnl"/>
        </w:rPr>
        <w:t>í</w:t>
      </w:r>
      <w:r>
        <w:rPr>
          <w:rStyle w:val="Ninguno"/>
          <w:rFonts w:ascii="Arial" w:hAnsi="Arial"/>
          <w:b w:val="1"/>
          <w:bCs w:val="1"/>
          <w:color w:val="e36c0a"/>
          <w:sz w:val="28"/>
          <w:szCs w:val="28"/>
          <w:u w:color="e36c0a"/>
          <w:rtl w:val="0"/>
          <w:lang w:val="it-IT"/>
        </w:rPr>
        <w:t>fico</w:t>
      </w:r>
    </w:p>
    <w:p>
      <w:pPr>
        <w:pStyle w:val="Cuerpo A"/>
        <w:suppressAutoHyphens w:val="1"/>
        <w:spacing w:before="100"/>
        <w:jc w:val="both"/>
        <w:rPr>
          <w:rStyle w:val="Ninguno"/>
          <w:rFonts w:ascii="Arial" w:cs="Arial" w:hAnsi="Arial" w:eastAsia="Arial"/>
          <w:b w:val="1"/>
          <w:bCs w:val="1"/>
          <w:color w:val="e36c0a"/>
          <w:sz w:val="28"/>
          <w:szCs w:val="28"/>
          <w:u w:color="e36c0a"/>
        </w:rPr>
      </w:pPr>
    </w:p>
    <w:p>
      <w:pPr>
        <w:pStyle w:val="Cuerpo"/>
        <w:suppressAutoHyphens w:val="1"/>
        <w:spacing w:before="120" w:after="120" w:line="319" w:lineRule="atLeast"/>
        <w:jc w:val="both"/>
        <w:rPr>
          <w:rStyle w:val="Ninguno"/>
          <w:rFonts w:ascii="Calibri" w:cs="Calibri" w:hAnsi="Calibri" w:eastAsia="Calibri"/>
          <w:b w:val="1"/>
          <w:bCs w:val="1"/>
          <w:color w:val="e36c0a"/>
          <w:sz w:val="22"/>
          <w:szCs w:val="22"/>
          <w:u w:color="e36c0a"/>
          <w:lang w:val="es-ES_tradnl"/>
        </w:rPr>
      </w:pPr>
      <w:r>
        <w:rPr>
          <w:rStyle w:val="Ninguno"/>
          <w:rFonts w:ascii="Calibri" w:cs="Calibri" w:hAnsi="Calibri" w:eastAsia="Calibri" w:hint="default"/>
          <w:b w:val="1"/>
          <w:bCs w:val="1"/>
          <w:color w:val="e36c0a"/>
          <w:sz w:val="22"/>
          <w:szCs w:val="22"/>
          <w:u w:color="e36c0a"/>
          <w:rtl w:val="0"/>
          <w:lang w:val="es-ES_tradnl"/>
        </w:rPr>
        <w:t xml:space="preserve">· </w:t>
      </w:r>
      <w:r>
        <w:rPr>
          <w:rStyle w:val="Ninguno"/>
          <w:rFonts w:ascii="Calibri" w:cs="Calibri" w:hAnsi="Calibri" w:eastAsia="Calibri"/>
          <w:b w:val="1"/>
          <w:bCs w:val="1"/>
          <w:color w:val="e36c0a"/>
          <w:sz w:val="22"/>
          <w:szCs w:val="22"/>
          <w:u w:color="e36c0a"/>
          <w:rtl w:val="0"/>
        </w:rPr>
        <w:t>P</w:t>
      </w:r>
      <w:r>
        <w:rPr>
          <w:rStyle w:val="Ninguno"/>
          <w:rFonts w:ascii="Calibri" w:cs="Calibri" w:hAnsi="Calibri" w:eastAsia="Calibri" w:hint="default"/>
          <w:b w:val="1"/>
          <w:bCs w:val="1"/>
          <w:color w:val="e36c0a"/>
          <w:sz w:val="22"/>
          <w:szCs w:val="22"/>
          <w:u w:color="e36c0a"/>
          <w:rtl w:val="0"/>
          <w:lang w:val="es-ES_tradnl"/>
        </w:rPr>
        <w:t>é</w:t>
      </w:r>
      <w:r>
        <w:rPr>
          <w:rStyle w:val="Ninguno"/>
          <w:rFonts w:ascii="Calibri" w:cs="Calibri" w:hAnsi="Calibri" w:eastAsia="Calibri"/>
          <w:b w:val="1"/>
          <w:bCs w:val="1"/>
          <w:color w:val="e36c0a"/>
          <w:sz w:val="22"/>
          <w:szCs w:val="22"/>
          <w:u w:color="e36c0a"/>
          <w:rtl w:val="0"/>
          <w:lang w:val="pt-PT"/>
        </w:rPr>
        <w:t xml:space="preserve">rez Carcedo: </w:t>
      </w:r>
      <w:r>
        <w:rPr>
          <w:rStyle w:val="Ninguno"/>
          <w:rFonts w:ascii="Calibri" w:cs="Calibri" w:hAnsi="Calibri" w:eastAsia="Calibri" w:hint="default"/>
          <w:b w:val="1"/>
          <w:bCs w:val="1"/>
          <w:color w:val="e36c0a"/>
          <w:sz w:val="22"/>
          <w:szCs w:val="22"/>
          <w:u w:color="e36c0a"/>
          <w:rtl w:val="0"/>
          <w:lang w:val="es-ES_tradnl"/>
        </w:rPr>
        <w:t>“</w:t>
      </w:r>
      <w:r>
        <w:rPr>
          <w:rStyle w:val="Ninguno"/>
          <w:rFonts w:ascii="Calibri" w:cs="Calibri" w:hAnsi="Calibri" w:eastAsia="Calibri"/>
          <w:b w:val="1"/>
          <w:bCs w:val="1"/>
          <w:color w:val="e36c0a"/>
          <w:sz w:val="22"/>
          <w:szCs w:val="22"/>
          <w:u w:color="e36c0a"/>
          <w:rtl w:val="0"/>
          <w:lang w:val="es-ES_tradnl"/>
        </w:rPr>
        <w:t>No se puede consentir que la Seguridad Social pretenda hacer caja a consta del Ayuntamiento de Gij</w:t>
      </w:r>
      <w:r>
        <w:rPr>
          <w:rStyle w:val="Ninguno"/>
          <w:rFonts w:ascii="Calibri" w:cs="Calibri" w:hAnsi="Calibri" w:eastAsia="Calibri" w:hint="default"/>
          <w:b w:val="1"/>
          <w:bCs w:val="1"/>
          <w:color w:val="e36c0a"/>
          <w:sz w:val="22"/>
          <w:szCs w:val="22"/>
          <w:u w:color="e36c0a"/>
          <w:rtl w:val="0"/>
          <w:lang w:val="es-ES_tradnl"/>
        </w:rPr>
        <w:t>ó</w:t>
      </w:r>
      <w:r>
        <w:rPr>
          <w:rStyle w:val="Ninguno"/>
          <w:rFonts w:ascii="Calibri" w:cs="Calibri" w:hAnsi="Calibri" w:eastAsia="Calibri"/>
          <w:b w:val="1"/>
          <w:bCs w:val="1"/>
          <w:color w:val="e36c0a"/>
          <w:sz w:val="22"/>
          <w:szCs w:val="22"/>
          <w:u w:color="e36c0a"/>
          <w:rtl w:val="0"/>
        </w:rPr>
        <w:t>n</w:t>
      </w:r>
      <w:r>
        <w:rPr>
          <w:rStyle w:val="Ninguno"/>
          <w:rFonts w:ascii="Calibri" w:cs="Calibri" w:hAnsi="Calibri" w:eastAsia="Calibri" w:hint="default"/>
          <w:b w:val="1"/>
          <w:bCs w:val="1"/>
          <w:color w:val="e36c0a"/>
          <w:sz w:val="22"/>
          <w:szCs w:val="22"/>
          <w:u w:color="e36c0a"/>
          <w:rtl w:val="0"/>
          <w:lang w:val="es-ES_tradnl"/>
        </w:rPr>
        <w:t>”</w:t>
      </w:r>
    </w:p>
    <w:p>
      <w:pPr>
        <w:pStyle w:val="Cuerpo"/>
        <w:suppressAutoHyphens w:val="1"/>
        <w:spacing w:before="120" w:after="120" w:line="319" w:lineRule="atLeast"/>
        <w:jc w:val="both"/>
        <w:rPr>
          <w:rStyle w:val="Ninguno"/>
          <w:rFonts w:ascii="Calibri" w:cs="Calibri" w:hAnsi="Calibri" w:eastAsia="Calibri"/>
          <w:b w:val="1"/>
          <w:bCs w:val="1"/>
          <w:color w:val="e36c0a"/>
          <w:sz w:val="22"/>
          <w:szCs w:val="22"/>
          <w:u w:color="e36c0a"/>
        </w:rPr>
      </w:pPr>
    </w:p>
    <w:p>
      <w:pPr>
        <w:pStyle w:val="Cuerpo"/>
        <w:suppressAutoHyphens w:val="1"/>
        <w:spacing w:before="120" w:after="120" w:line="319" w:lineRule="atLeast"/>
        <w:jc w:val="both"/>
        <w:rPr>
          <w:rStyle w:val="Ninguno"/>
          <w:rFonts w:ascii="Calibri" w:cs="Calibri" w:hAnsi="Calibri" w:eastAsia="Calibri"/>
          <w:sz w:val="22"/>
          <w:szCs w:val="22"/>
        </w:rPr>
      </w:pPr>
      <w:r>
        <w:rPr>
          <w:rStyle w:val="Ninguno"/>
          <w:rFonts w:ascii="Calibri" w:cs="Calibri" w:hAnsi="Calibri" w:eastAsia="Calibri"/>
          <w:b w:val="1"/>
          <w:bCs w:val="1"/>
          <w:sz w:val="22"/>
          <w:szCs w:val="22"/>
          <w:rtl w:val="0"/>
          <w:lang w:val="nl-NL"/>
        </w:rPr>
        <w:t>Gij</w:t>
      </w:r>
      <w:r>
        <w:rPr>
          <w:rStyle w:val="Ninguno"/>
          <w:rFonts w:ascii="Calibri" w:cs="Calibri" w:hAnsi="Calibri" w:eastAsia="Calibri" w:hint="default"/>
          <w:b w:val="1"/>
          <w:bCs w:val="1"/>
          <w:sz w:val="22"/>
          <w:szCs w:val="22"/>
          <w:rtl w:val="0"/>
          <w:lang w:val="es-ES_tradnl"/>
        </w:rPr>
        <w:t>ó</w:t>
      </w:r>
      <w:r>
        <w:rPr>
          <w:rStyle w:val="Ninguno"/>
          <w:rFonts w:ascii="Calibri" w:cs="Calibri" w:hAnsi="Calibri" w:eastAsia="Calibri"/>
          <w:b w:val="1"/>
          <w:bCs w:val="1"/>
          <w:sz w:val="22"/>
          <w:szCs w:val="22"/>
          <w:rtl w:val="0"/>
          <w:lang w:val="es-ES_tradnl"/>
        </w:rPr>
        <w:t>n, 6 de febrero de 2020.</w:t>
      </w:r>
      <w:r>
        <w:rPr>
          <w:rStyle w:val="Ninguno"/>
          <w:rFonts w:ascii="Calibri" w:cs="Calibri" w:hAnsi="Calibri" w:eastAsia="Calibri"/>
          <w:sz w:val="22"/>
          <w:szCs w:val="22"/>
          <w:rtl w:val="0"/>
          <w:lang w:val="es-ES_tradnl"/>
        </w:rPr>
        <w:t xml:space="preserve"> El concejal de Ciudadanos, Rub</w:t>
      </w:r>
      <w:r>
        <w:rPr>
          <w:rStyle w:val="Ninguno"/>
          <w:rFonts w:ascii="Calibri" w:cs="Calibri" w:hAnsi="Calibri" w:eastAsia="Calibri" w:hint="default"/>
          <w:sz w:val="22"/>
          <w:szCs w:val="22"/>
          <w:rtl w:val="0"/>
          <w:lang w:val="es-ES_tradnl"/>
        </w:rPr>
        <w:t>é</w:t>
      </w:r>
      <w:r>
        <w:rPr>
          <w:rStyle w:val="Ninguno"/>
          <w:rFonts w:ascii="Calibri" w:cs="Calibri" w:hAnsi="Calibri" w:eastAsia="Calibri"/>
          <w:sz w:val="22"/>
          <w:szCs w:val="22"/>
          <w:rtl w:val="0"/>
        </w:rPr>
        <w:t>n P</w:t>
      </w:r>
      <w:r>
        <w:rPr>
          <w:rStyle w:val="Ninguno"/>
          <w:rFonts w:ascii="Calibri" w:cs="Calibri" w:hAnsi="Calibri" w:eastAsia="Calibri" w:hint="default"/>
          <w:sz w:val="22"/>
          <w:szCs w:val="22"/>
          <w:rtl w:val="0"/>
          <w:lang w:val="es-ES_tradnl"/>
        </w:rPr>
        <w:t>é</w:t>
      </w:r>
      <w:r>
        <w:rPr>
          <w:rStyle w:val="Ninguno"/>
          <w:rFonts w:ascii="Calibri" w:cs="Calibri" w:hAnsi="Calibri" w:eastAsia="Calibri"/>
          <w:sz w:val="22"/>
          <w:szCs w:val="22"/>
          <w:rtl w:val="0"/>
          <w:lang w:val="es-ES_tradnl"/>
        </w:rPr>
        <w:t>rez Carcedo, ha urgido al actual Gobierno Local a impulsar las negociaciones con la tesoser</w:t>
      </w:r>
      <w:r>
        <w:rPr>
          <w:rStyle w:val="Ninguno"/>
          <w:rFonts w:ascii="Calibri" w:cs="Calibri" w:hAnsi="Calibri" w:eastAsia="Calibri" w:hint="default"/>
          <w:sz w:val="22"/>
          <w:szCs w:val="22"/>
          <w:rtl w:val="0"/>
          <w:lang w:val="es-ES_tradnl"/>
        </w:rPr>
        <w:t>í</w:t>
      </w:r>
      <w:r>
        <w:rPr>
          <w:rStyle w:val="Ninguno"/>
          <w:rFonts w:ascii="Calibri" w:cs="Calibri" w:hAnsi="Calibri" w:eastAsia="Calibri"/>
          <w:sz w:val="22"/>
          <w:szCs w:val="22"/>
          <w:rtl w:val="0"/>
          <w:lang w:val="es-ES_tradnl"/>
        </w:rPr>
        <w:t>a de la Seguridad Social para la adquisici</w:t>
      </w:r>
      <w:r>
        <w:rPr>
          <w:rStyle w:val="Ninguno"/>
          <w:rFonts w:ascii="Calibri" w:cs="Calibri" w:hAnsi="Calibri" w:eastAsia="Calibri" w:hint="default"/>
          <w:sz w:val="22"/>
          <w:szCs w:val="22"/>
          <w:rtl w:val="0"/>
          <w:lang w:val="es-ES_tradnl"/>
        </w:rPr>
        <w:t>ó</w:t>
      </w:r>
      <w:r>
        <w:rPr>
          <w:rStyle w:val="Ninguno"/>
          <w:rFonts w:ascii="Calibri" w:cs="Calibri" w:hAnsi="Calibri" w:eastAsia="Calibri"/>
          <w:sz w:val="22"/>
          <w:szCs w:val="22"/>
          <w:rtl w:val="0"/>
          <w:lang w:val="es-ES_tradnl"/>
        </w:rPr>
        <w:t>n de la finca de la Formigosa.</w:t>
      </w:r>
    </w:p>
    <w:p>
      <w:pPr>
        <w:pStyle w:val="Cuerpo"/>
        <w:suppressAutoHyphens w:val="1"/>
        <w:spacing w:before="120" w:after="120" w:line="319" w:lineRule="atLeast"/>
        <w:jc w:val="both"/>
        <w:rPr>
          <w:rStyle w:val="Ninguno"/>
          <w:rFonts w:ascii="Calibri" w:cs="Calibri" w:hAnsi="Calibri" w:eastAsia="Calibri"/>
          <w:sz w:val="22"/>
          <w:szCs w:val="22"/>
        </w:rPr>
      </w:pPr>
      <w:r>
        <w:rPr>
          <w:rStyle w:val="Ninguno"/>
          <w:rFonts w:ascii="Calibri" w:cs="Calibri" w:hAnsi="Calibri" w:eastAsia="Calibri" w:hint="default"/>
          <w:sz w:val="22"/>
          <w:szCs w:val="22"/>
          <w:rtl w:val="0"/>
          <w:lang w:val="es-ES_tradnl"/>
        </w:rPr>
        <w:t>“</w:t>
      </w:r>
      <w:r>
        <w:rPr>
          <w:rStyle w:val="Ninguno"/>
          <w:rFonts w:ascii="Calibri" w:cs="Calibri" w:hAnsi="Calibri" w:eastAsia="Calibri"/>
          <w:sz w:val="22"/>
          <w:szCs w:val="22"/>
          <w:rtl w:val="0"/>
          <w:lang w:val="es-ES_tradnl"/>
        </w:rPr>
        <w:t>Una vez que ya se han iniciado los trabajos del Plan Especial de la Ampliaci</w:t>
      </w:r>
      <w:r>
        <w:rPr>
          <w:rStyle w:val="Ninguno"/>
          <w:rFonts w:ascii="Calibri" w:cs="Calibri" w:hAnsi="Calibri" w:eastAsia="Calibri" w:hint="default"/>
          <w:sz w:val="22"/>
          <w:szCs w:val="22"/>
          <w:rtl w:val="0"/>
          <w:lang w:val="es-ES_tradnl"/>
        </w:rPr>
        <w:t>ó</w:t>
      </w:r>
      <w:r>
        <w:rPr>
          <w:rStyle w:val="Ninguno"/>
          <w:rFonts w:ascii="Calibri" w:cs="Calibri" w:hAnsi="Calibri" w:eastAsia="Calibri"/>
          <w:sz w:val="22"/>
          <w:szCs w:val="22"/>
          <w:rtl w:val="0"/>
          <w:lang w:val="es-ES_tradnl"/>
        </w:rPr>
        <w:t>n del Parque Cient</w:t>
      </w:r>
      <w:r>
        <w:rPr>
          <w:rStyle w:val="Ninguno"/>
          <w:rFonts w:ascii="Calibri" w:cs="Calibri" w:hAnsi="Calibri" w:eastAsia="Calibri" w:hint="default"/>
          <w:sz w:val="22"/>
          <w:szCs w:val="22"/>
          <w:rtl w:val="0"/>
          <w:lang w:val="es-ES_tradnl"/>
        </w:rPr>
        <w:t>í</w:t>
      </w:r>
      <w:r>
        <w:rPr>
          <w:rStyle w:val="Ninguno"/>
          <w:rFonts w:ascii="Calibri" w:cs="Calibri" w:hAnsi="Calibri" w:eastAsia="Calibri"/>
          <w:sz w:val="22"/>
          <w:szCs w:val="22"/>
          <w:rtl w:val="0"/>
          <w:lang w:val="it-IT"/>
        </w:rPr>
        <w:t>fico Tecnol</w:t>
      </w:r>
      <w:r>
        <w:rPr>
          <w:rStyle w:val="Ninguno"/>
          <w:rFonts w:ascii="Calibri" w:cs="Calibri" w:hAnsi="Calibri" w:eastAsia="Calibri" w:hint="default"/>
          <w:sz w:val="22"/>
          <w:szCs w:val="22"/>
          <w:rtl w:val="0"/>
          <w:lang w:val="es-ES_tradnl"/>
        </w:rPr>
        <w:t>ó</w:t>
      </w:r>
      <w:r>
        <w:rPr>
          <w:rStyle w:val="Ninguno"/>
          <w:rFonts w:ascii="Calibri" w:cs="Calibri" w:hAnsi="Calibri" w:eastAsia="Calibri"/>
          <w:sz w:val="22"/>
          <w:szCs w:val="22"/>
          <w:rtl w:val="0"/>
          <w:lang w:val="es-ES_tradnl"/>
        </w:rPr>
        <w:t>gico, que adem</w:t>
      </w:r>
      <w:r>
        <w:rPr>
          <w:rStyle w:val="Ninguno"/>
          <w:rFonts w:ascii="Calibri" w:cs="Calibri" w:hAnsi="Calibri" w:eastAsia="Calibri" w:hint="default"/>
          <w:sz w:val="22"/>
          <w:szCs w:val="22"/>
          <w:rtl w:val="0"/>
          <w:lang w:val="es-ES_tradnl"/>
        </w:rPr>
        <w:t>á</w:t>
      </w:r>
      <w:r>
        <w:rPr>
          <w:rStyle w:val="Ninguno"/>
          <w:rFonts w:ascii="Calibri" w:cs="Calibri" w:hAnsi="Calibri" w:eastAsia="Calibri"/>
          <w:sz w:val="22"/>
          <w:szCs w:val="22"/>
          <w:rtl w:val="0"/>
          <w:lang w:val="es-ES_tradnl"/>
        </w:rPr>
        <w:t>s incluyen tambi</w:t>
      </w:r>
      <w:r>
        <w:rPr>
          <w:rStyle w:val="Ninguno"/>
          <w:rFonts w:ascii="Calibri" w:cs="Calibri" w:hAnsi="Calibri" w:eastAsia="Calibri" w:hint="default"/>
          <w:sz w:val="22"/>
          <w:szCs w:val="22"/>
          <w:rtl w:val="0"/>
          <w:lang w:val="es-ES_tradnl"/>
        </w:rPr>
        <w:t>é</w:t>
      </w:r>
      <w:r>
        <w:rPr>
          <w:rStyle w:val="Ninguno"/>
          <w:rFonts w:ascii="Calibri" w:cs="Calibri" w:hAnsi="Calibri" w:eastAsia="Calibri"/>
          <w:sz w:val="22"/>
          <w:szCs w:val="22"/>
          <w:rtl w:val="0"/>
          <w:lang w:val="es-ES_tradnl"/>
        </w:rPr>
        <w:t>n el proyecto de urbanizaci</w:t>
      </w:r>
      <w:r>
        <w:rPr>
          <w:rStyle w:val="Ninguno"/>
          <w:rFonts w:ascii="Calibri" w:cs="Calibri" w:hAnsi="Calibri" w:eastAsia="Calibri" w:hint="default"/>
          <w:sz w:val="22"/>
          <w:szCs w:val="22"/>
          <w:rtl w:val="0"/>
          <w:lang w:val="es-ES_tradnl"/>
        </w:rPr>
        <w:t>ó</w:t>
      </w:r>
      <w:r>
        <w:rPr>
          <w:rStyle w:val="Ninguno"/>
          <w:rFonts w:ascii="Calibri" w:cs="Calibri" w:hAnsi="Calibri" w:eastAsia="Calibri"/>
          <w:sz w:val="22"/>
          <w:szCs w:val="22"/>
          <w:rtl w:val="0"/>
          <w:lang w:val="es-ES_tradnl"/>
        </w:rPr>
        <w:t>n precisamente para ahorrar plazos, los esfuerzos del Gobierno Local deber</w:t>
      </w:r>
      <w:r>
        <w:rPr>
          <w:rStyle w:val="Ninguno"/>
          <w:rFonts w:ascii="Calibri" w:cs="Calibri" w:hAnsi="Calibri" w:eastAsia="Calibri" w:hint="default"/>
          <w:sz w:val="22"/>
          <w:szCs w:val="22"/>
          <w:rtl w:val="0"/>
          <w:lang w:val="es-ES_tradnl"/>
        </w:rPr>
        <w:t>í</w:t>
      </w:r>
      <w:r>
        <w:rPr>
          <w:rStyle w:val="Ninguno"/>
          <w:rFonts w:ascii="Calibri" w:cs="Calibri" w:hAnsi="Calibri" w:eastAsia="Calibri"/>
          <w:sz w:val="22"/>
          <w:szCs w:val="22"/>
          <w:rtl w:val="0"/>
          <w:lang w:val="es-ES_tradnl"/>
        </w:rPr>
        <w:t>an centrarse en la adquisici</w:t>
      </w:r>
      <w:r>
        <w:rPr>
          <w:rStyle w:val="Ninguno"/>
          <w:rFonts w:ascii="Calibri" w:cs="Calibri" w:hAnsi="Calibri" w:eastAsia="Calibri" w:hint="default"/>
          <w:sz w:val="22"/>
          <w:szCs w:val="22"/>
          <w:rtl w:val="0"/>
          <w:lang w:val="es-ES_tradnl"/>
        </w:rPr>
        <w:t>ó</w:t>
      </w:r>
      <w:r>
        <w:rPr>
          <w:rStyle w:val="Ninguno"/>
          <w:rFonts w:ascii="Calibri" w:cs="Calibri" w:hAnsi="Calibri" w:eastAsia="Calibri"/>
          <w:sz w:val="22"/>
          <w:szCs w:val="22"/>
          <w:rtl w:val="0"/>
          <w:lang w:val="es-ES_tradnl"/>
        </w:rPr>
        <w:t>n de la finca de la Formigosa, para as</w:t>
      </w:r>
      <w:r>
        <w:rPr>
          <w:rStyle w:val="Ninguno"/>
          <w:rFonts w:ascii="Calibri" w:cs="Calibri" w:hAnsi="Calibri" w:eastAsia="Calibri" w:hint="default"/>
          <w:sz w:val="22"/>
          <w:szCs w:val="22"/>
          <w:rtl w:val="0"/>
          <w:lang w:val="es-ES_tradnl"/>
        </w:rPr>
        <w:t xml:space="preserve">í </w:t>
      </w:r>
      <w:r>
        <w:rPr>
          <w:rStyle w:val="Ninguno"/>
          <w:rFonts w:ascii="Calibri" w:cs="Calibri" w:hAnsi="Calibri" w:eastAsia="Calibri"/>
          <w:sz w:val="22"/>
          <w:szCs w:val="22"/>
          <w:rtl w:val="0"/>
          <w:lang w:val="es-ES_tradnl"/>
        </w:rPr>
        <w:t>garantizar que se va a ejecutar con agilidad la totalidad de la ampliaci</w:t>
      </w:r>
      <w:r>
        <w:rPr>
          <w:rStyle w:val="Ninguno"/>
          <w:rFonts w:ascii="Calibri" w:cs="Calibri" w:hAnsi="Calibri" w:eastAsia="Calibri" w:hint="default"/>
          <w:sz w:val="22"/>
          <w:szCs w:val="22"/>
          <w:rtl w:val="0"/>
          <w:lang w:val="es-ES_tradnl"/>
        </w:rPr>
        <w:t>ó</w:t>
      </w:r>
      <w:r>
        <w:rPr>
          <w:rStyle w:val="Ninguno"/>
          <w:rFonts w:ascii="Calibri" w:cs="Calibri" w:hAnsi="Calibri" w:eastAsia="Calibri"/>
          <w:sz w:val="22"/>
          <w:szCs w:val="22"/>
          <w:rtl w:val="0"/>
          <w:lang w:val="es-ES_tradnl"/>
        </w:rPr>
        <w:t>n prevista y evitar que se quede a medias como tantos otros proyectos de esta ciudad</w:t>
      </w:r>
      <w:r>
        <w:rPr>
          <w:rStyle w:val="Ninguno"/>
          <w:rFonts w:ascii="Calibri" w:cs="Calibri" w:hAnsi="Calibri" w:eastAsia="Calibri" w:hint="default"/>
          <w:sz w:val="22"/>
          <w:szCs w:val="22"/>
          <w:rtl w:val="0"/>
          <w:lang w:val="es-ES_tradnl"/>
        </w:rPr>
        <w:t>”</w:t>
      </w:r>
      <w:r>
        <w:rPr>
          <w:rStyle w:val="Ninguno"/>
          <w:rFonts w:ascii="Calibri" w:cs="Calibri" w:hAnsi="Calibri" w:eastAsia="Calibri"/>
          <w:sz w:val="22"/>
          <w:szCs w:val="22"/>
          <w:rtl w:val="0"/>
        </w:rPr>
        <w:t>, se</w:t>
      </w:r>
      <w:r>
        <w:rPr>
          <w:rStyle w:val="Ninguno"/>
          <w:rFonts w:ascii="Calibri" w:cs="Calibri" w:hAnsi="Calibri" w:eastAsia="Calibri" w:hint="default"/>
          <w:sz w:val="22"/>
          <w:szCs w:val="22"/>
          <w:rtl w:val="0"/>
          <w:lang w:val="es-ES_tradnl"/>
        </w:rPr>
        <w:t>ñ</w:t>
      </w:r>
      <w:r>
        <w:rPr>
          <w:rStyle w:val="Ninguno"/>
          <w:rFonts w:ascii="Calibri" w:cs="Calibri" w:hAnsi="Calibri" w:eastAsia="Calibri"/>
          <w:sz w:val="22"/>
          <w:szCs w:val="22"/>
          <w:rtl w:val="0"/>
        </w:rPr>
        <w:t>al</w:t>
      </w:r>
      <w:r>
        <w:rPr>
          <w:rStyle w:val="Ninguno"/>
          <w:rFonts w:ascii="Calibri" w:cs="Calibri" w:hAnsi="Calibri" w:eastAsia="Calibri" w:hint="default"/>
          <w:sz w:val="22"/>
          <w:szCs w:val="22"/>
          <w:rtl w:val="0"/>
          <w:lang w:val="es-ES_tradnl"/>
        </w:rPr>
        <w:t xml:space="preserve">ó </w:t>
      </w:r>
      <w:r>
        <w:rPr>
          <w:rStyle w:val="Ninguno"/>
          <w:rFonts w:ascii="Calibri" w:cs="Calibri" w:hAnsi="Calibri" w:eastAsia="Calibri"/>
          <w:sz w:val="22"/>
          <w:szCs w:val="22"/>
          <w:rtl w:val="0"/>
        </w:rPr>
        <w:t>P</w:t>
      </w:r>
      <w:r>
        <w:rPr>
          <w:rStyle w:val="Ninguno"/>
          <w:rFonts w:ascii="Calibri" w:cs="Calibri" w:hAnsi="Calibri" w:eastAsia="Calibri" w:hint="default"/>
          <w:sz w:val="22"/>
          <w:szCs w:val="22"/>
          <w:rtl w:val="0"/>
          <w:lang w:val="es-ES_tradnl"/>
        </w:rPr>
        <w:t>é</w:t>
      </w:r>
      <w:r>
        <w:rPr>
          <w:rStyle w:val="Ninguno"/>
          <w:rFonts w:ascii="Calibri" w:cs="Calibri" w:hAnsi="Calibri" w:eastAsia="Calibri"/>
          <w:sz w:val="22"/>
          <w:szCs w:val="22"/>
          <w:rtl w:val="0"/>
          <w:lang w:val="pt-PT"/>
        </w:rPr>
        <w:t>rez Carcedo.</w:t>
      </w:r>
    </w:p>
    <w:p>
      <w:pPr>
        <w:pStyle w:val="Cuerpo"/>
        <w:suppressAutoHyphens w:val="1"/>
        <w:spacing w:before="120" w:after="120" w:line="319" w:lineRule="atLeast"/>
        <w:jc w:val="both"/>
        <w:rPr>
          <w:rStyle w:val="Ninguno"/>
          <w:rFonts w:ascii="Calibri" w:cs="Calibri" w:hAnsi="Calibri" w:eastAsia="Calibri"/>
          <w:sz w:val="22"/>
          <w:szCs w:val="22"/>
        </w:rPr>
      </w:pPr>
      <w:r>
        <w:rPr>
          <w:rStyle w:val="Ninguno"/>
          <w:rFonts w:ascii="Calibri" w:cs="Calibri" w:hAnsi="Calibri" w:eastAsia="Calibri"/>
          <w:sz w:val="22"/>
          <w:szCs w:val="22"/>
          <w:rtl w:val="0"/>
          <w:lang w:val="es-ES_tradnl"/>
        </w:rPr>
        <w:t>En este sentido, record</w:t>
      </w:r>
      <w:r>
        <w:rPr>
          <w:rStyle w:val="Ninguno"/>
          <w:rFonts w:ascii="Calibri" w:cs="Calibri" w:hAnsi="Calibri" w:eastAsia="Calibri" w:hint="default"/>
          <w:sz w:val="22"/>
          <w:szCs w:val="22"/>
          <w:rtl w:val="0"/>
          <w:lang w:val="es-ES_tradnl"/>
        </w:rPr>
        <w:t xml:space="preserve">ó </w:t>
      </w:r>
      <w:r>
        <w:rPr>
          <w:rStyle w:val="Ninguno"/>
          <w:rFonts w:ascii="Calibri" w:cs="Calibri" w:hAnsi="Calibri" w:eastAsia="Calibri"/>
          <w:sz w:val="22"/>
          <w:szCs w:val="22"/>
          <w:rtl w:val="0"/>
          <w:lang w:val="es-ES_tradnl"/>
        </w:rPr>
        <w:t>que el Ayuntamiento de Gij</w:t>
      </w:r>
      <w:r>
        <w:rPr>
          <w:rStyle w:val="Ninguno"/>
          <w:rFonts w:ascii="Calibri" w:cs="Calibri" w:hAnsi="Calibri" w:eastAsia="Calibri" w:hint="default"/>
          <w:sz w:val="22"/>
          <w:szCs w:val="22"/>
          <w:rtl w:val="0"/>
          <w:lang w:val="es-ES_tradnl"/>
        </w:rPr>
        <w:t>ó</w:t>
      </w:r>
      <w:r>
        <w:rPr>
          <w:rStyle w:val="Ninguno"/>
          <w:rFonts w:ascii="Calibri" w:cs="Calibri" w:hAnsi="Calibri" w:eastAsia="Calibri"/>
          <w:sz w:val="22"/>
          <w:szCs w:val="22"/>
          <w:rtl w:val="0"/>
          <w:lang w:val="es-ES_tradnl"/>
        </w:rPr>
        <w:t>n lleva desde el a</w:t>
      </w:r>
      <w:r>
        <w:rPr>
          <w:rStyle w:val="Ninguno"/>
          <w:rFonts w:ascii="Calibri" w:cs="Calibri" w:hAnsi="Calibri" w:eastAsia="Calibri" w:hint="default"/>
          <w:sz w:val="22"/>
          <w:szCs w:val="22"/>
          <w:rtl w:val="0"/>
          <w:lang w:val="es-ES_tradnl"/>
        </w:rPr>
        <w:t>ñ</w:t>
      </w:r>
      <w:r>
        <w:rPr>
          <w:rStyle w:val="Ninguno"/>
          <w:rFonts w:ascii="Calibri" w:cs="Calibri" w:hAnsi="Calibri" w:eastAsia="Calibri"/>
          <w:sz w:val="22"/>
          <w:szCs w:val="22"/>
          <w:rtl w:val="0"/>
          <w:lang w:val="es-ES_tradnl"/>
        </w:rPr>
        <w:t>o 2015 negociando con la tesorer</w:t>
      </w:r>
      <w:r>
        <w:rPr>
          <w:rStyle w:val="Ninguno"/>
          <w:rFonts w:ascii="Calibri" w:cs="Calibri" w:hAnsi="Calibri" w:eastAsia="Calibri" w:hint="default"/>
          <w:sz w:val="22"/>
          <w:szCs w:val="22"/>
          <w:rtl w:val="0"/>
          <w:lang w:val="es-ES_tradnl"/>
        </w:rPr>
        <w:t>í</w:t>
      </w:r>
      <w:r>
        <w:rPr>
          <w:rStyle w:val="Ninguno"/>
          <w:rFonts w:ascii="Calibri" w:cs="Calibri" w:hAnsi="Calibri" w:eastAsia="Calibri"/>
          <w:sz w:val="22"/>
          <w:szCs w:val="22"/>
          <w:rtl w:val="0"/>
          <w:lang w:val="es-ES_tradnl"/>
        </w:rPr>
        <w:t xml:space="preserve">a de la Seguridad Social la posibilidad de adquirir este terreno, algo que no ha tenido </w:t>
      </w:r>
      <w:r>
        <w:rPr>
          <w:rStyle w:val="Ninguno"/>
          <w:rFonts w:ascii="Calibri" w:cs="Calibri" w:hAnsi="Calibri" w:eastAsia="Calibri" w:hint="default"/>
          <w:sz w:val="22"/>
          <w:szCs w:val="22"/>
          <w:rtl w:val="0"/>
          <w:lang w:val="es-ES_tradnl"/>
        </w:rPr>
        <w:t>é</w:t>
      </w:r>
      <w:r>
        <w:rPr>
          <w:rStyle w:val="Ninguno"/>
          <w:rFonts w:ascii="Calibri" w:cs="Calibri" w:hAnsi="Calibri" w:eastAsia="Calibri"/>
          <w:sz w:val="22"/>
          <w:szCs w:val="22"/>
          <w:rtl w:val="0"/>
          <w:lang w:val="es-ES_tradnl"/>
        </w:rPr>
        <w:t xml:space="preserve">xito hasta ahora debido al elevado precio de venta fijado por la Seguridad Social. </w:t>
      </w:r>
    </w:p>
    <w:p>
      <w:pPr>
        <w:pStyle w:val="Cuerpo"/>
        <w:suppressAutoHyphens w:val="1"/>
        <w:spacing w:before="120" w:after="120" w:line="319" w:lineRule="atLeast"/>
        <w:jc w:val="both"/>
        <w:rPr>
          <w:rStyle w:val="Ninguno"/>
          <w:rFonts w:ascii="Calibri" w:cs="Calibri" w:hAnsi="Calibri" w:eastAsia="Calibri"/>
          <w:sz w:val="22"/>
          <w:szCs w:val="22"/>
        </w:rPr>
      </w:pPr>
      <w:r>
        <w:rPr>
          <w:rStyle w:val="Ninguno"/>
          <w:rFonts w:ascii="Calibri" w:cs="Calibri" w:hAnsi="Calibri" w:eastAsia="Calibri"/>
          <w:sz w:val="22"/>
          <w:szCs w:val="22"/>
          <w:rtl w:val="0"/>
          <w:lang w:val="es-ES_tradnl"/>
        </w:rPr>
        <w:t>Un precio que se est</w:t>
      </w:r>
      <w:r>
        <w:rPr>
          <w:rStyle w:val="Ninguno"/>
          <w:rFonts w:ascii="Calibri" w:cs="Calibri" w:hAnsi="Calibri" w:eastAsia="Calibri" w:hint="default"/>
          <w:sz w:val="22"/>
          <w:szCs w:val="22"/>
          <w:rtl w:val="0"/>
          <w:lang w:val="es-ES_tradnl"/>
        </w:rPr>
        <w:t>á</w:t>
      </w:r>
      <w:r>
        <w:rPr>
          <w:rStyle w:val="Ninguno"/>
          <w:rFonts w:ascii="Calibri" w:cs="Calibri" w:hAnsi="Calibri" w:eastAsia="Calibri"/>
          <w:sz w:val="22"/>
          <w:szCs w:val="22"/>
          <w:rtl w:val="0"/>
          <w:lang w:val="es-ES_tradnl"/>
        </w:rPr>
        <w:t>n negando a rebajar, a pesar de que desde la aprobaci</w:t>
      </w:r>
      <w:r>
        <w:rPr>
          <w:rStyle w:val="Ninguno"/>
          <w:rFonts w:ascii="Calibri" w:cs="Calibri" w:hAnsi="Calibri" w:eastAsia="Calibri" w:hint="default"/>
          <w:sz w:val="22"/>
          <w:szCs w:val="22"/>
          <w:rtl w:val="0"/>
          <w:lang w:val="es-ES_tradnl"/>
        </w:rPr>
        <w:t>ó</w:t>
      </w:r>
      <w:r>
        <w:rPr>
          <w:rStyle w:val="Ninguno"/>
          <w:rFonts w:ascii="Calibri" w:cs="Calibri" w:hAnsi="Calibri" w:eastAsia="Calibri"/>
          <w:sz w:val="22"/>
          <w:szCs w:val="22"/>
          <w:rtl w:val="0"/>
          <w:lang w:val="es-ES_tradnl"/>
        </w:rPr>
        <w:t>n del actual PGO estos terrenos s</w:t>
      </w:r>
      <w:r>
        <w:rPr>
          <w:rStyle w:val="Ninguno"/>
          <w:rFonts w:ascii="Calibri" w:cs="Calibri" w:hAnsi="Calibri" w:eastAsia="Calibri" w:hint="default"/>
          <w:sz w:val="22"/>
          <w:szCs w:val="22"/>
          <w:rtl w:val="0"/>
          <w:lang w:val="es-ES_tradnl"/>
        </w:rPr>
        <w:t>ó</w:t>
      </w:r>
      <w:r>
        <w:rPr>
          <w:rStyle w:val="Ninguno"/>
          <w:rFonts w:ascii="Calibri" w:cs="Calibri" w:hAnsi="Calibri" w:eastAsia="Calibri"/>
          <w:sz w:val="22"/>
          <w:szCs w:val="22"/>
          <w:rtl w:val="0"/>
          <w:lang w:val="es-ES_tradnl"/>
        </w:rPr>
        <w:t>lo pueden destinarse a Parque Cient</w:t>
      </w:r>
      <w:r>
        <w:rPr>
          <w:rStyle w:val="Ninguno"/>
          <w:rFonts w:ascii="Calibri" w:cs="Calibri" w:hAnsi="Calibri" w:eastAsia="Calibri" w:hint="default"/>
          <w:sz w:val="22"/>
          <w:szCs w:val="22"/>
          <w:rtl w:val="0"/>
          <w:lang w:val="es-ES_tradnl"/>
        </w:rPr>
        <w:t>í</w:t>
      </w:r>
      <w:r>
        <w:rPr>
          <w:rStyle w:val="Ninguno"/>
          <w:rFonts w:ascii="Calibri" w:cs="Calibri" w:hAnsi="Calibri" w:eastAsia="Calibri"/>
          <w:sz w:val="22"/>
          <w:szCs w:val="22"/>
          <w:rtl w:val="0"/>
          <w:lang w:val="it-IT"/>
        </w:rPr>
        <w:t>fico Tecnol</w:t>
      </w:r>
      <w:r>
        <w:rPr>
          <w:rStyle w:val="Ninguno"/>
          <w:rFonts w:ascii="Calibri" w:cs="Calibri" w:hAnsi="Calibri" w:eastAsia="Calibri" w:hint="default"/>
          <w:sz w:val="22"/>
          <w:szCs w:val="22"/>
          <w:rtl w:val="0"/>
          <w:lang w:val="es-ES_tradnl"/>
        </w:rPr>
        <w:t>ó</w:t>
      </w:r>
      <w:r>
        <w:rPr>
          <w:rStyle w:val="Ninguno"/>
          <w:rFonts w:ascii="Calibri" w:cs="Calibri" w:hAnsi="Calibri" w:eastAsia="Calibri"/>
          <w:sz w:val="22"/>
          <w:szCs w:val="22"/>
          <w:rtl w:val="0"/>
          <w:lang w:val="es-ES_tradnl"/>
        </w:rPr>
        <w:t>gico, algo que desde la Tesorer</w:t>
      </w:r>
      <w:r>
        <w:rPr>
          <w:rStyle w:val="Ninguno"/>
          <w:rFonts w:ascii="Calibri" w:cs="Calibri" w:hAnsi="Calibri" w:eastAsia="Calibri" w:hint="default"/>
          <w:sz w:val="22"/>
          <w:szCs w:val="22"/>
          <w:rtl w:val="0"/>
          <w:lang w:val="es-ES_tradnl"/>
        </w:rPr>
        <w:t>í</w:t>
      </w:r>
      <w:r>
        <w:rPr>
          <w:rStyle w:val="Ninguno"/>
          <w:rFonts w:ascii="Calibri" w:cs="Calibri" w:hAnsi="Calibri" w:eastAsia="Calibri"/>
          <w:sz w:val="22"/>
          <w:szCs w:val="22"/>
          <w:rtl w:val="0"/>
          <w:lang w:val="es-ES_tradnl"/>
        </w:rPr>
        <w:t>a de la Seguridad Social se quiso evitar al al haber presentado una alegaci</w:t>
      </w:r>
      <w:r>
        <w:rPr>
          <w:rStyle w:val="Ninguno"/>
          <w:rFonts w:ascii="Calibri" w:cs="Calibri" w:hAnsi="Calibri" w:eastAsia="Calibri" w:hint="default"/>
          <w:sz w:val="22"/>
          <w:szCs w:val="22"/>
          <w:rtl w:val="0"/>
          <w:lang w:val="es-ES_tradnl"/>
        </w:rPr>
        <w:t>ó</w:t>
      </w:r>
      <w:r>
        <w:rPr>
          <w:rStyle w:val="Ninguno"/>
          <w:rFonts w:ascii="Calibri" w:cs="Calibri" w:hAnsi="Calibri" w:eastAsia="Calibri"/>
          <w:sz w:val="22"/>
          <w:szCs w:val="22"/>
          <w:rtl w:val="0"/>
          <w:lang w:val="es-ES_tradnl"/>
        </w:rPr>
        <w:t>n al PGO para que estos terrenos pudieran ser destinados a uso residencial precisamente bas</w:t>
      </w:r>
      <w:r>
        <w:rPr>
          <w:rStyle w:val="Ninguno"/>
          <w:rFonts w:ascii="Calibri" w:cs="Calibri" w:hAnsi="Calibri" w:eastAsia="Calibri" w:hint="default"/>
          <w:sz w:val="22"/>
          <w:szCs w:val="22"/>
          <w:rtl w:val="0"/>
          <w:lang w:val="es-ES_tradnl"/>
        </w:rPr>
        <w:t>á</w:t>
      </w:r>
      <w:r>
        <w:rPr>
          <w:rStyle w:val="Ninguno"/>
          <w:rFonts w:ascii="Calibri" w:cs="Calibri" w:hAnsi="Calibri" w:eastAsia="Calibri"/>
          <w:sz w:val="22"/>
          <w:szCs w:val="22"/>
          <w:rtl w:val="0"/>
          <w:lang w:val="es-ES_tradnl"/>
        </w:rPr>
        <w:t>ndose que la nueva calificaci</w:t>
      </w:r>
      <w:r>
        <w:rPr>
          <w:rStyle w:val="Ninguno"/>
          <w:rFonts w:ascii="Calibri" w:cs="Calibri" w:hAnsi="Calibri" w:eastAsia="Calibri" w:hint="default"/>
          <w:sz w:val="22"/>
          <w:szCs w:val="22"/>
          <w:rtl w:val="0"/>
          <w:lang w:val="es-ES_tradnl"/>
        </w:rPr>
        <w:t>ó</w:t>
      </w:r>
      <w:r>
        <w:rPr>
          <w:rStyle w:val="Ninguno"/>
          <w:rFonts w:ascii="Calibri" w:cs="Calibri" w:hAnsi="Calibri" w:eastAsia="Calibri"/>
          <w:sz w:val="22"/>
          <w:szCs w:val="22"/>
          <w:rtl w:val="0"/>
          <w:lang w:val="pt-PT"/>
        </w:rPr>
        <w:t>n provocar</w:t>
      </w:r>
      <w:r>
        <w:rPr>
          <w:rStyle w:val="Ninguno"/>
          <w:rFonts w:ascii="Calibri" w:cs="Calibri" w:hAnsi="Calibri" w:eastAsia="Calibri" w:hint="default"/>
          <w:sz w:val="22"/>
          <w:szCs w:val="22"/>
          <w:rtl w:val="0"/>
          <w:lang w:val="es-ES_tradnl"/>
        </w:rPr>
        <w:t>í</w:t>
      </w:r>
      <w:r>
        <w:rPr>
          <w:rStyle w:val="Ninguno"/>
          <w:rFonts w:ascii="Calibri" w:cs="Calibri" w:hAnsi="Calibri" w:eastAsia="Calibri"/>
          <w:sz w:val="22"/>
          <w:szCs w:val="22"/>
          <w:rtl w:val="0"/>
          <w:lang w:val="es-ES_tradnl"/>
        </w:rPr>
        <w:t>a una merma en el valor de estos terrenos. Una alegaci</w:t>
      </w:r>
      <w:r>
        <w:rPr>
          <w:rStyle w:val="Ninguno"/>
          <w:rFonts w:ascii="Calibri" w:cs="Calibri" w:hAnsi="Calibri" w:eastAsia="Calibri" w:hint="default"/>
          <w:sz w:val="22"/>
          <w:szCs w:val="22"/>
          <w:rtl w:val="0"/>
          <w:lang w:val="es-ES_tradnl"/>
        </w:rPr>
        <w:t>ó</w:t>
      </w:r>
      <w:r>
        <w:rPr>
          <w:rStyle w:val="Ninguno"/>
          <w:rFonts w:ascii="Calibri" w:cs="Calibri" w:hAnsi="Calibri" w:eastAsia="Calibri"/>
          <w:sz w:val="22"/>
          <w:szCs w:val="22"/>
          <w:rtl w:val="0"/>
          <w:lang w:val="es-ES_tradnl"/>
        </w:rPr>
        <w:t>n que fue rechazada por el Ayuntamiento.</w:t>
      </w:r>
    </w:p>
    <w:p>
      <w:pPr>
        <w:pStyle w:val="Cuerpo"/>
        <w:suppressAutoHyphens w:val="1"/>
        <w:spacing w:before="120" w:after="120" w:line="319" w:lineRule="atLeast"/>
        <w:jc w:val="both"/>
        <w:rPr>
          <w:rStyle w:val="Ninguno"/>
          <w:rFonts w:ascii="Calibri" w:cs="Calibri" w:hAnsi="Calibri" w:eastAsia="Calibri"/>
          <w:sz w:val="22"/>
          <w:szCs w:val="22"/>
        </w:rPr>
      </w:pPr>
      <w:r>
        <w:rPr>
          <w:rStyle w:val="Ninguno"/>
          <w:rFonts w:ascii="Calibri" w:cs="Calibri" w:hAnsi="Calibri" w:eastAsia="Calibri" w:hint="default"/>
          <w:sz w:val="22"/>
          <w:szCs w:val="22"/>
          <w:rtl w:val="0"/>
          <w:lang w:val="es-ES_tradnl"/>
        </w:rPr>
        <w:t>“</w:t>
      </w:r>
      <w:r>
        <w:rPr>
          <w:rStyle w:val="Ninguno"/>
          <w:rFonts w:ascii="Calibri" w:cs="Calibri" w:hAnsi="Calibri" w:eastAsia="Calibri"/>
          <w:sz w:val="22"/>
          <w:szCs w:val="22"/>
          <w:rtl w:val="0"/>
          <w:lang w:val="es-ES_tradnl"/>
        </w:rPr>
        <w:t>Ahora ya no cabe otra posibilidad, estos terrenos solo pueden ser parte del Parque Cient</w:t>
      </w:r>
      <w:r>
        <w:rPr>
          <w:rStyle w:val="Ninguno"/>
          <w:rFonts w:ascii="Calibri" w:cs="Calibri" w:hAnsi="Calibri" w:eastAsia="Calibri" w:hint="default"/>
          <w:sz w:val="22"/>
          <w:szCs w:val="22"/>
          <w:rtl w:val="0"/>
          <w:lang w:val="es-ES_tradnl"/>
        </w:rPr>
        <w:t>í</w:t>
      </w:r>
      <w:r>
        <w:rPr>
          <w:rStyle w:val="Ninguno"/>
          <w:rFonts w:ascii="Calibri" w:cs="Calibri" w:hAnsi="Calibri" w:eastAsia="Calibri"/>
          <w:sz w:val="22"/>
          <w:szCs w:val="22"/>
          <w:rtl w:val="0"/>
          <w:lang w:val="es-ES_tradnl"/>
        </w:rPr>
        <w:t>fico y por eso no se entiende la negativa de la Tesorer</w:t>
      </w:r>
      <w:r>
        <w:rPr>
          <w:rStyle w:val="Ninguno"/>
          <w:rFonts w:ascii="Calibri" w:cs="Calibri" w:hAnsi="Calibri" w:eastAsia="Calibri" w:hint="default"/>
          <w:sz w:val="22"/>
          <w:szCs w:val="22"/>
          <w:rtl w:val="0"/>
          <w:lang w:val="es-ES_tradnl"/>
        </w:rPr>
        <w:t>í</w:t>
      </w:r>
      <w:r>
        <w:rPr>
          <w:rStyle w:val="Ninguno"/>
          <w:rFonts w:ascii="Calibri" w:cs="Calibri" w:hAnsi="Calibri" w:eastAsia="Calibri"/>
          <w:sz w:val="22"/>
          <w:szCs w:val="22"/>
          <w:rtl w:val="0"/>
          <w:lang w:val="es-ES_tradnl"/>
        </w:rPr>
        <w:t>a de la Seguridad Social a rebajar un precio que estableci</w:t>
      </w:r>
      <w:r>
        <w:rPr>
          <w:rStyle w:val="Ninguno"/>
          <w:rFonts w:ascii="Calibri" w:cs="Calibri" w:hAnsi="Calibri" w:eastAsia="Calibri" w:hint="default"/>
          <w:sz w:val="22"/>
          <w:szCs w:val="22"/>
          <w:rtl w:val="0"/>
          <w:lang w:val="es-ES_tradnl"/>
        </w:rPr>
        <w:t xml:space="preserve">ó </w:t>
      </w:r>
      <w:r>
        <w:rPr>
          <w:rStyle w:val="Ninguno"/>
          <w:rFonts w:ascii="Calibri" w:cs="Calibri" w:hAnsi="Calibri" w:eastAsia="Calibri"/>
          <w:sz w:val="22"/>
          <w:szCs w:val="22"/>
          <w:rtl w:val="0"/>
          <w:lang w:val="es-ES_tradnl"/>
        </w:rPr>
        <w:t>cuando los mismos podr</w:t>
      </w:r>
      <w:r>
        <w:rPr>
          <w:rStyle w:val="Ninguno"/>
          <w:rFonts w:ascii="Calibri" w:cs="Calibri" w:hAnsi="Calibri" w:eastAsia="Calibri" w:hint="default"/>
          <w:sz w:val="22"/>
          <w:szCs w:val="22"/>
          <w:rtl w:val="0"/>
          <w:lang w:val="es-ES_tradnl"/>
        </w:rPr>
        <w:t>í</w:t>
      </w:r>
      <w:r>
        <w:rPr>
          <w:rStyle w:val="Ninguno"/>
          <w:rFonts w:ascii="Calibri" w:cs="Calibri" w:hAnsi="Calibri" w:eastAsia="Calibri"/>
          <w:sz w:val="22"/>
          <w:szCs w:val="22"/>
          <w:rtl w:val="0"/>
          <w:lang w:val="es-ES_tradnl"/>
        </w:rPr>
        <w:t>an destinarse a viviendas y a</w:t>
      </w:r>
      <w:r>
        <w:rPr>
          <w:rStyle w:val="Ninguno"/>
          <w:rFonts w:ascii="Calibri" w:cs="Calibri" w:hAnsi="Calibri" w:eastAsia="Calibri" w:hint="default"/>
          <w:sz w:val="22"/>
          <w:szCs w:val="22"/>
          <w:rtl w:val="0"/>
          <w:lang w:val="es-ES_tradnl"/>
        </w:rPr>
        <w:t>ú</w:t>
      </w:r>
      <w:r>
        <w:rPr>
          <w:rStyle w:val="Ninguno"/>
          <w:rFonts w:ascii="Calibri" w:cs="Calibri" w:hAnsi="Calibri" w:eastAsia="Calibri"/>
          <w:sz w:val="22"/>
          <w:szCs w:val="22"/>
          <w:rtl w:val="0"/>
          <w:lang w:val="es-ES_tradnl"/>
        </w:rPr>
        <w:t>n cuando ella misma reconoce que el cambio de uso ha provocado una devaluaci</w:t>
      </w:r>
      <w:r>
        <w:rPr>
          <w:rStyle w:val="Ninguno"/>
          <w:rFonts w:ascii="Calibri" w:cs="Calibri" w:hAnsi="Calibri" w:eastAsia="Calibri" w:hint="default"/>
          <w:sz w:val="22"/>
          <w:szCs w:val="22"/>
          <w:rtl w:val="0"/>
          <w:lang w:val="es-ES_tradnl"/>
        </w:rPr>
        <w:t>ó</w:t>
      </w:r>
      <w:r>
        <w:rPr>
          <w:rStyle w:val="Ninguno"/>
          <w:rFonts w:ascii="Calibri" w:cs="Calibri" w:hAnsi="Calibri" w:eastAsia="Calibri"/>
          <w:sz w:val="22"/>
          <w:szCs w:val="22"/>
          <w:rtl w:val="0"/>
          <w:lang w:val="es-ES_tradnl"/>
        </w:rPr>
        <w:t>n de estos terrenos</w:t>
      </w:r>
      <w:r>
        <w:rPr>
          <w:rStyle w:val="Ninguno"/>
          <w:rFonts w:ascii="Calibri" w:cs="Calibri" w:hAnsi="Calibri" w:eastAsia="Calibri" w:hint="default"/>
          <w:sz w:val="22"/>
          <w:szCs w:val="22"/>
          <w:rtl w:val="0"/>
          <w:lang w:val="es-ES_tradnl"/>
        </w:rPr>
        <w:t>”</w:t>
      </w:r>
      <w:r>
        <w:rPr>
          <w:rStyle w:val="Ninguno"/>
          <w:rFonts w:ascii="Calibri" w:cs="Calibri" w:hAnsi="Calibri" w:eastAsia="Calibri"/>
          <w:sz w:val="22"/>
          <w:szCs w:val="22"/>
          <w:rtl w:val="0"/>
          <w:lang w:val="pt-PT"/>
        </w:rPr>
        <w:t>, explic</w:t>
      </w:r>
      <w:r>
        <w:rPr>
          <w:rStyle w:val="Ninguno"/>
          <w:rFonts w:ascii="Calibri" w:cs="Calibri" w:hAnsi="Calibri" w:eastAsia="Calibri" w:hint="default"/>
          <w:sz w:val="22"/>
          <w:szCs w:val="22"/>
          <w:rtl w:val="0"/>
          <w:lang w:val="es-ES_tradnl"/>
        </w:rPr>
        <w:t xml:space="preserve">ó </w:t>
      </w:r>
      <w:r>
        <w:rPr>
          <w:rStyle w:val="Ninguno"/>
          <w:rFonts w:ascii="Calibri" w:cs="Calibri" w:hAnsi="Calibri" w:eastAsia="Calibri"/>
          <w:sz w:val="22"/>
          <w:szCs w:val="22"/>
          <w:rtl w:val="0"/>
        </w:rPr>
        <w:t>P</w:t>
      </w:r>
      <w:r>
        <w:rPr>
          <w:rStyle w:val="Ninguno"/>
          <w:rFonts w:ascii="Calibri" w:cs="Calibri" w:hAnsi="Calibri" w:eastAsia="Calibri" w:hint="default"/>
          <w:sz w:val="22"/>
          <w:szCs w:val="22"/>
          <w:rtl w:val="0"/>
          <w:lang w:val="es-ES_tradnl"/>
        </w:rPr>
        <w:t>é</w:t>
      </w:r>
      <w:r>
        <w:rPr>
          <w:rStyle w:val="Ninguno"/>
          <w:rFonts w:ascii="Calibri" w:cs="Calibri" w:hAnsi="Calibri" w:eastAsia="Calibri"/>
          <w:sz w:val="22"/>
          <w:szCs w:val="22"/>
          <w:rtl w:val="0"/>
          <w:lang w:val="pt-PT"/>
        </w:rPr>
        <w:t>rez Carcedo.</w:t>
      </w:r>
    </w:p>
    <w:p>
      <w:pPr>
        <w:pStyle w:val="Cuerpo"/>
        <w:suppressAutoHyphens w:val="1"/>
        <w:spacing w:before="120" w:after="120" w:line="319" w:lineRule="atLeast"/>
        <w:jc w:val="both"/>
        <w:rPr>
          <w:rStyle w:val="Ninguno"/>
          <w:rFonts w:ascii="Calibri" w:cs="Calibri" w:hAnsi="Calibri" w:eastAsia="Calibri"/>
          <w:sz w:val="22"/>
          <w:szCs w:val="22"/>
        </w:rPr>
      </w:pPr>
      <w:r>
        <w:rPr>
          <w:rStyle w:val="Ninguno"/>
          <w:rFonts w:ascii="Calibri" w:cs="Calibri" w:hAnsi="Calibri" w:eastAsia="Calibri"/>
          <w:sz w:val="22"/>
          <w:szCs w:val="22"/>
          <w:rtl w:val="0"/>
          <w:lang w:val="es-ES_tradnl"/>
        </w:rPr>
        <w:t>Algo que a su juicio, se trata de una clara deslealtad con la ciudad y da la sensaci</w:t>
      </w:r>
      <w:r>
        <w:rPr>
          <w:rStyle w:val="Ninguno"/>
          <w:rFonts w:ascii="Calibri" w:cs="Calibri" w:hAnsi="Calibri" w:eastAsia="Calibri" w:hint="default"/>
          <w:sz w:val="22"/>
          <w:szCs w:val="22"/>
          <w:rtl w:val="0"/>
          <w:lang w:val="es-ES_tradnl"/>
        </w:rPr>
        <w:t>ó</w:t>
      </w:r>
      <w:r>
        <w:rPr>
          <w:rStyle w:val="Ninguno"/>
          <w:rFonts w:ascii="Calibri" w:cs="Calibri" w:hAnsi="Calibri" w:eastAsia="Calibri"/>
          <w:sz w:val="22"/>
          <w:szCs w:val="22"/>
          <w:rtl w:val="0"/>
          <w:lang w:val="es-ES_tradnl"/>
        </w:rPr>
        <w:t>n que desde la Seguridad Social se pretende hacer caja a consta del Ayuntamiento de Gij</w:t>
      </w:r>
      <w:r>
        <w:rPr>
          <w:rStyle w:val="Ninguno"/>
          <w:rFonts w:ascii="Calibri" w:cs="Calibri" w:hAnsi="Calibri" w:eastAsia="Calibri" w:hint="default"/>
          <w:sz w:val="22"/>
          <w:szCs w:val="22"/>
          <w:rtl w:val="0"/>
          <w:lang w:val="es-ES_tradnl"/>
        </w:rPr>
        <w:t>ó</w:t>
      </w:r>
      <w:r>
        <w:rPr>
          <w:rStyle w:val="Ninguno"/>
          <w:rFonts w:ascii="Calibri" w:cs="Calibri" w:hAnsi="Calibri" w:eastAsia="Calibri"/>
          <w:sz w:val="22"/>
          <w:szCs w:val="22"/>
          <w:rtl w:val="0"/>
        </w:rPr>
        <w:t xml:space="preserve">n, </w:t>
      </w:r>
      <w:r>
        <w:rPr>
          <w:rStyle w:val="Ninguno"/>
          <w:rFonts w:ascii="Calibri" w:cs="Calibri" w:hAnsi="Calibri" w:eastAsia="Calibri" w:hint="default"/>
          <w:sz w:val="22"/>
          <w:szCs w:val="22"/>
          <w:rtl w:val="0"/>
          <w:lang w:val="es-ES_tradnl"/>
        </w:rPr>
        <w:t>“</w:t>
      </w:r>
      <w:r>
        <w:rPr>
          <w:rStyle w:val="Ninguno"/>
          <w:rFonts w:ascii="Calibri" w:cs="Calibri" w:hAnsi="Calibri" w:eastAsia="Calibri"/>
          <w:sz w:val="22"/>
          <w:szCs w:val="22"/>
          <w:rtl w:val="0"/>
          <w:lang w:val="es-ES_tradnl"/>
        </w:rPr>
        <w:t>algo que no podemos consentir</w:t>
      </w:r>
      <w:r>
        <w:rPr>
          <w:rStyle w:val="Ninguno"/>
          <w:rFonts w:ascii="Calibri" w:cs="Calibri" w:hAnsi="Calibri" w:eastAsia="Calibri" w:hint="default"/>
          <w:sz w:val="22"/>
          <w:szCs w:val="22"/>
          <w:rtl w:val="0"/>
          <w:lang w:val="es-ES_tradnl"/>
        </w:rPr>
        <w:t>”</w:t>
      </w:r>
      <w:r>
        <w:rPr>
          <w:rStyle w:val="Ninguno"/>
          <w:rFonts w:ascii="Calibri" w:cs="Calibri" w:hAnsi="Calibri" w:eastAsia="Calibri"/>
          <w:sz w:val="22"/>
          <w:szCs w:val="22"/>
          <w:rtl w:val="0"/>
        </w:rPr>
        <w:t>.</w:t>
      </w:r>
    </w:p>
    <w:p>
      <w:pPr>
        <w:pStyle w:val="Cuerpo"/>
        <w:suppressAutoHyphens w:val="1"/>
        <w:spacing w:before="120" w:after="120" w:line="319" w:lineRule="atLeast"/>
        <w:jc w:val="both"/>
        <w:rPr>
          <w:rStyle w:val="Ninguno"/>
          <w:rFonts w:ascii="Calibri" w:cs="Calibri" w:hAnsi="Calibri" w:eastAsia="Calibri"/>
          <w:sz w:val="22"/>
          <w:szCs w:val="22"/>
        </w:rPr>
      </w:pPr>
      <w:r>
        <w:rPr>
          <w:rStyle w:val="Ninguno"/>
          <w:rFonts w:ascii="Calibri" w:cs="Calibri" w:hAnsi="Calibri" w:eastAsia="Calibri"/>
          <w:sz w:val="22"/>
          <w:szCs w:val="22"/>
          <w:rtl w:val="0"/>
          <w:lang w:val="es-ES_tradnl"/>
        </w:rPr>
        <w:t>Por eso, consideran necesario que se abra ya una negociaci</w:t>
      </w:r>
      <w:r>
        <w:rPr>
          <w:rStyle w:val="Ninguno"/>
          <w:rFonts w:ascii="Calibri" w:cs="Calibri" w:hAnsi="Calibri" w:eastAsia="Calibri" w:hint="default"/>
          <w:sz w:val="22"/>
          <w:szCs w:val="22"/>
          <w:rtl w:val="0"/>
          <w:lang w:val="es-ES_tradnl"/>
        </w:rPr>
        <w:t>ó</w:t>
      </w:r>
      <w:r>
        <w:rPr>
          <w:rStyle w:val="Ninguno"/>
          <w:rFonts w:ascii="Calibri" w:cs="Calibri" w:hAnsi="Calibri" w:eastAsia="Calibri"/>
          <w:sz w:val="22"/>
          <w:szCs w:val="22"/>
          <w:rtl w:val="0"/>
        </w:rPr>
        <w:t>n pol</w:t>
      </w:r>
      <w:r>
        <w:rPr>
          <w:rStyle w:val="Ninguno"/>
          <w:rFonts w:ascii="Calibri" w:cs="Calibri" w:hAnsi="Calibri" w:eastAsia="Calibri" w:hint="default"/>
          <w:sz w:val="22"/>
          <w:szCs w:val="22"/>
          <w:rtl w:val="0"/>
          <w:lang w:val="es-ES_tradnl"/>
        </w:rPr>
        <w:t>í</w:t>
      </w:r>
      <w:r>
        <w:rPr>
          <w:rStyle w:val="Ninguno"/>
          <w:rFonts w:ascii="Calibri" w:cs="Calibri" w:hAnsi="Calibri" w:eastAsia="Calibri"/>
          <w:sz w:val="22"/>
          <w:szCs w:val="22"/>
          <w:rtl w:val="0"/>
          <w:lang w:val="it-IT"/>
        </w:rPr>
        <w:t>tica al m</w:t>
      </w:r>
      <w:r>
        <w:rPr>
          <w:rStyle w:val="Ninguno"/>
          <w:rFonts w:ascii="Calibri" w:cs="Calibri" w:hAnsi="Calibri" w:eastAsia="Calibri" w:hint="default"/>
          <w:sz w:val="22"/>
          <w:szCs w:val="22"/>
          <w:rtl w:val="0"/>
          <w:lang w:val="es-ES_tradnl"/>
        </w:rPr>
        <w:t>á</w:t>
      </w:r>
      <w:r>
        <w:rPr>
          <w:rStyle w:val="Ninguno"/>
          <w:rFonts w:ascii="Calibri" w:cs="Calibri" w:hAnsi="Calibri" w:eastAsia="Calibri"/>
          <w:sz w:val="22"/>
          <w:szCs w:val="22"/>
          <w:rtl w:val="0"/>
          <w:lang w:val="es-ES_tradnl"/>
        </w:rPr>
        <w:t>s alto nivel ente el Ayuntamiento y el Ministerio de Seguridad Social para que esta finca pase a ser de titularidad municipal antes que se apruebe el Plan Especial que se encuentra actualmente en proceso de elaboraci</w:t>
      </w:r>
      <w:r>
        <w:rPr>
          <w:rStyle w:val="Ninguno"/>
          <w:rFonts w:ascii="Calibri" w:cs="Calibri" w:hAnsi="Calibri" w:eastAsia="Calibri" w:hint="default"/>
          <w:sz w:val="22"/>
          <w:szCs w:val="22"/>
          <w:rtl w:val="0"/>
          <w:lang w:val="es-ES_tradnl"/>
        </w:rPr>
        <w:t>ó</w:t>
      </w:r>
      <w:r>
        <w:rPr>
          <w:rStyle w:val="Ninguno"/>
          <w:rFonts w:ascii="Calibri" w:cs="Calibri" w:hAnsi="Calibri" w:eastAsia="Calibri"/>
          <w:sz w:val="22"/>
          <w:szCs w:val="22"/>
          <w:rtl w:val="0"/>
          <w:lang w:val="es-ES_tradnl"/>
        </w:rPr>
        <w:t>n, y garantizar as</w:t>
      </w:r>
      <w:r>
        <w:rPr>
          <w:rStyle w:val="Ninguno"/>
          <w:rFonts w:ascii="Calibri" w:cs="Calibri" w:hAnsi="Calibri" w:eastAsia="Calibri" w:hint="default"/>
          <w:sz w:val="22"/>
          <w:szCs w:val="22"/>
          <w:rtl w:val="0"/>
          <w:lang w:val="es-ES_tradnl"/>
        </w:rPr>
        <w:t xml:space="preserve">í </w:t>
      </w:r>
      <w:r>
        <w:rPr>
          <w:rStyle w:val="Ninguno"/>
          <w:rFonts w:ascii="Calibri" w:cs="Calibri" w:hAnsi="Calibri" w:eastAsia="Calibri"/>
          <w:sz w:val="22"/>
          <w:szCs w:val="22"/>
          <w:rtl w:val="0"/>
          <w:lang w:val="es-ES_tradnl"/>
        </w:rPr>
        <w:t>la ampliaci</w:t>
      </w:r>
      <w:r>
        <w:rPr>
          <w:rStyle w:val="Ninguno"/>
          <w:rFonts w:ascii="Calibri" w:cs="Calibri" w:hAnsi="Calibri" w:eastAsia="Calibri" w:hint="default"/>
          <w:sz w:val="22"/>
          <w:szCs w:val="22"/>
          <w:rtl w:val="0"/>
          <w:lang w:val="es-ES_tradnl"/>
        </w:rPr>
        <w:t>ó</w:t>
      </w:r>
      <w:r>
        <w:rPr>
          <w:rStyle w:val="Ninguno"/>
          <w:rFonts w:ascii="Calibri" w:cs="Calibri" w:hAnsi="Calibri" w:eastAsia="Calibri"/>
          <w:sz w:val="22"/>
          <w:szCs w:val="22"/>
          <w:rtl w:val="0"/>
          <w:lang w:val="es-ES_tradnl"/>
        </w:rPr>
        <w:t>n completa del Parque Cient</w:t>
      </w:r>
      <w:r>
        <w:rPr>
          <w:rStyle w:val="Ninguno"/>
          <w:rFonts w:ascii="Calibri" w:cs="Calibri" w:hAnsi="Calibri" w:eastAsia="Calibri" w:hint="default"/>
          <w:sz w:val="22"/>
          <w:szCs w:val="22"/>
          <w:rtl w:val="0"/>
          <w:lang w:val="es-ES_tradnl"/>
        </w:rPr>
        <w:t>í</w:t>
      </w:r>
      <w:r>
        <w:rPr>
          <w:rStyle w:val="Ninguno"/>
          <w:rFonts w:ascii="Calibri" w:cs="Calibri" w:hAnsi="Calibri" w:eastAsia="Calibri"/>
          <w:sz w:val="22"/>
          <w:szCs w:val="22"/>
          <w:rtl w:val="0"/>
          <w:lang w:val="it-IT"/>
        </w:rPr>
        <w:t>fico.</w:t>
      </w:r>
    </w:p>
    <w:p>
      <w:pPr>
        <w:pStyle w:val="Cuerpo"/>
        <w:suppressAutoHyphens w:val="1"/>
        <w:spacing w:before="120" w:after="120" w:line="319" w:lineRule="atLeast"/>
        <w:jc w:val="both"/>
        <w:rPr>
          <w:rStyle w:val="Ninguno"/>
          <w:rFonts w:ascii="Calibri" w:cs="Calibri" w:hAnsi="Calibri" w:eastAsia="Calibri"/>
          <w:sz w:val="22"/>
          <w:szCs w:val="22"/>
        </w:rPr>
      </w:pPr>
    </w:p>
    <w:p>
      <w:pPr>
        <w:pStyle w:val="Cuerpo"/>
        <w:suppressAutoHyphens w:val="1"/>
        <w:spacing w:before="120" w:after="120" w:line="319" w:lineRule="atLeast"/>
        <w:jc w:val="both"/>
        <w:rPr>
          <w:rStyle w:val="Ninguno"/>
          <w:rFonts w:ascii="Calibri" w:cs="Calibri" w:hAnsi="Calibri" w:eastAsia="Calibri"/>
          <w:sz w:val="22"/>
          <w:szCs w:val="22"/>
        </w:rPr>
      </w:pPr>
      <w:r>
        <w:rPr>
          <w:rStyle w:val="Ninguno"/>
          <w:rFonts w:ascii="Calibri" w:cs="Calibri" w:hAnsi="Calibri" w:eastAsia="Calibri"/>
          <w:sz w:val="22"/>
          <w:szCs w:val="22"/>
          <w:rtl w:val="0"/>
          <w:lang w:val="es-ES_tradnl"/>
        </w:rPr>
        <w:t xml:space="preserve">Por </w:t>
      </w:r>
      <w:r>
        <w:rPr>
          <w:rStyle w:val="Ninguno"/>
          <w:rFonts w:ascii="Calibri" w:cs="Calibri" w:hAnsi="Calibri" w:eastAsia="Calibri" w:hint="default"/>
          <w:sz w:val="22"/>
          <w:szCs w:val="22"/>
          <w:rtl w:val="0"/>
          <w:lang w:val="es-ES_tradnl"/>
        </w:rPr>
        <w:t>ú</w:t>
      </w:r>
      <w:r>
        <w:rPr>
          <w:rStyle w:val="Ninguno"/>
          <w:rFonts w:ascii="Calibri" w:cs="Calibri" w:hAnsi="Calibri" w:eastAsia="Calibri"/>
          <w:sz w:val="22"/>
          <w:szCs w:val="22"/>
          <w:rtl w:val="0"/>
          <w:lang w:val="it-IT"/>
        </w:rPr>
        <w:t>ltimo se</w:t>
      </w:r>
      <w:r>
        <w:rPr>
          <w:rStyle w:val="Ninguno"/>
          <w:rFonts w:ascii="Calibri" w:cs="Calibri" w:hAnsi="Calibri" w:eastAsia="Calibri" w:hint="default"/>
          <w:sz w:val="22"/>
          <w:szCs w:val="22"/>
          <w:rtl w:val="0"/>
          <w:lang w:val="es-ES_tradnl"/>
        </w:rPr>
        <w:t>ñ</w:t>
      </w:r>
      <w:r>
        <w:rPr>
          <w:rStyle w:val="Ninguno"/>
          <w:rFonts w:ascii="Calibri" w:cs="Calibri" w:hAnsi="Calibri" w:eastAsia="Calibri"/>
          <w:sz w:val="22"/>
          <w:szCs w:val="22"/>
          <w:rtl w:val="0"/>
        </w:rPr>
        <w:t>al</w:t>
      </w:r>
      <w:r>
        <w:rPr>
          <w:rStyle w:val="Ninguno"/>
          <w:rFonts w:ascii="Calibri" w:cs="Calibri" w:hAnsi="Calibri" w:eastAsia="Calibri" w:hint="default"/>
          <w:sz w:val="22"/>
          <w:szCs w:val="22"/>
          <w:rtl w:val="0"/>
          <w:lang w:val="es-ES_tradnl"/>
        </w:rPr>
        <w:t xml:space="preserve">ó </w:t>
      </w:r>
      <w:r>
        <w:rPr>
          <w:rStyle w:val="Ninguno"/>
          <w:rFonts w:ascii="Calibri" w:cs="Calibri" w:hAnsi="Calibri" w:eastAsia="Calibri"/>
          <w:sz w:val="22"/>
          <w:szCs w:val="22"/>
          <w:rtl w:val="0"/>
          <w:lang w:val="es-ES_tradnl"/>
        </w:rPr>
        <w:t>que las dificultades para avanzar en este tema es una muestra m</w:t>
      </w:r>
      <w:r>
        <w:rPr>
          <w:rStyle w:val="Ninguno"/>
          <w:rFonts w:ascii="Calibri" w:cs="Calibri" w:hAnsi="Calibri" w:eastAsia="Calibri" w:hint="default"/>
          <w:sz w:val="22"/>
          <w:szCs w:val="22"/>
          <w:rtl w:val="0"/>
          <w:lang w:val="es-ES_tradnl"/>
        </w:rPr>
        <w:t>á</w:t>
      </w:r>
      <w:r>
        <w:rPr>
          <w:rStyle w:val="Ninguno"/>
          <w:rFonts w:ascii="Calibri" w:cs="Calibri" w:hAnsi="Calibri" w:eastAsia="Calibri"/>
          <w:sz w:val="22"/>
          <w:szCs w:val="22"/>
          <w:rtl w:val="0"/>
          <w:lang w:val="es-ES_tradnl"/>
        </w:rPr>
        <w:t>s de la nula sensibilidad que el Gobierno de S</w:t>
      </w:r>
      <w:r>
        <w:rPr>
          <w:rStyle w:val="Ninguno"/>
          <w:rFonts w:ascii="Calibri" w:cs="Calibri" w:hAnsi="Calibri" w:eastAsia="Calibri" w:hint="default"/>
          <w:sz w:val="22"/>
          <w:szCs w:val="22"/>
          <w:rtl w:val="0"/>
          <w:lang w:val="es-ES_tradnl"/>
        </w:rPr>
        <w:t>á</w:t>
      </w:r>
      <w:r>
        <w:rPr>
          <w:rStyle w:val="Ninguno"/>
          <w:rFonts w:ascii="Calibri" w:cs="Calibri" w:hAnsi="Calibri" w:eastAsia="Calibri"/>
          <w:sz w:val="22"/>
          <w:szCs w:val="22"/>
          <w:rtl w:val="0"/>
          <w:lang w:val="es-ES_tradnl"/>
        </w:rPr>
        <w:t xml:space="preserve">nchez muestra con cualquier proyecto de </w:t>
      </w:r>
    </w:p>
    <w:p>
      <w:pPr>
        <w:pStyle w:val="Cuerpo"/>
        <w:suppressAutoHyphens w:val="1"/>
        <w:spacing w:before="120" w:after="120" w:line="319" w:lineRule="atLeast"/>
        <w:jc w:val="both"/>
        <w:rPr>
          <w:rStyle w:val="Ninguno"/>
          <w:rFonts w:ascii="Calibri" w:cs="Calibri" w:hAnsi="Calibri" w:eastAsia="Calibri"/>
          <w:sz w:val="22"/>
          <w:szCs w:val="22"/>
        </w:rPr>
      </w:pPr>
    </w:p>
    <w:p>
      <w:pPr>
        <w:pStyle w:val="Cuerpo"/>
        <w:suppressAutoHyphens w:val="1"/>
        <w:spacing w:before="120" w:after="120" w:line="319" w:lineRule="atLeast"/>
        <w:jc w:val="both"/>
        <w:rPr>
          <w:rStyle w:val="Ninguno"/>
          <w:rFonts w:ascii="Calibri" w:cs="Calibri" w:hAnsi="Calibri" w:eastAsia="Calibri"/>
          <w:sz w:val="22"/>
          <w:szCs w:val="22"/>
        </w:rPr>
      </w:pPr>
      <w:r>
        <w:rPr>
          <w:rStyle w:val="Ninguno"/>
          <w:rFonts w:ascii="Calibri" w:cs="Calibri" w:hAnsi="Calibri" w:eastAsia="Calibri"/>
          <w:sz w:val="22"/>
          <w:szCs w:val="22"/>
          <w:rtl w:val="0"/>
          <w:lang w:val="nl-NL"/>
        </w:rPr>
        <w:t>Gij</w:t>
      </w:r>
      <w:r>
        <w:rPr>
          <w:rStyle w:val="Ninguno"/>
          <w:rFonts w:ascii="Calibri" w:cs="Calibri" w:hAnsi="Calibri" w:eastAsia="Calibri" w:hint="default"/>
          <w:sz w:val="22"/>
          <w:szCs w:val="22"/>
          <w:rtl w:val="0"/>
          <w:lang w:val="es-ES_tradnl"/>
        </w:rPr>
        <w:t>ó</w:t>
      </w:r>
      <w:r>
        <w:rPr>
          <w:rStyle w:val="Ninguno"/>
          <w:rFonts w:ascii="Calibri" w:cs="Calibri" w:hAnsi="Calibri" w:eastAsia="Calibri"/>
          <w:sz w:val="22"/>
          <w:szCs w:val="22"/>
          <w:rtl w:val="0"/>
          <w:lang w:val="es-ES_tradnl"/>
        </w:rPr>
        <w:t>n que dependa de alguno de sus ministerios, as</w:t>
      </w:r>
      <w:r>
        <w:rPr>
          <w:rStyle w:val="Ninguno"/>
          <w:rFonts w:ascii="Calibri" w:cs="Calibri" w:hAnsi="Calibri" w:eastAsia="Calibri" w:hint="default"/>
          <w:sz w:val="22"/>
          <w:szCs w:val="22"/>
          <w:rtl w:val="0"/>
          <w:lang w:val="es-ES_tradnl"/>
        </w:rPr>
        <w:t xml:space="preserve">í </w:t>
      </w:r>
      <w:r>
        <w:rPr>
          <w:rStyle w:val="Ninguno"/>
          <w:rFonts w:ascii="Calibri" w:cs="Calibri" w:hAnsi="Calibri" w:eastAsia="Calibri"/>
          <w:sz w:val="22"/>
          <w:szCs w:val="22"/>
          <w:rtl w:val="0"/>
          <w:lang w:val="es-ES_tradnl"/>
        </w:rPr>
        <w:t xml:space="preserve">como de la incapacidad del actual gobierno local para influir y desbloquearlos. </w:t>
      </w:r>
      <w:r>
        <w:rPr>
          <w:rStyle w:val="Ninguno"/>
          <w:rFonts w:ascii="Calibri" w:cs="Calibri" w:hAnsi="Calibri" w:eastAsia="Calibri" w:hint="default"/>
          <w:sz w:val="22"/>
          <w:szCs w:val="22"/>
          <w:rtl w:val="0"/>
          <w:lang w:val="es-ES_tradnl"/>
        </w:rPr>
        <w:t>“</w:t>
      </w:r>
      <w:r>
        <w:rPr>
          <w:rStyle w:val="Ninguno"/>
          <w:rFonts w:ascii="Calibri" w:cs="Calibri" w:hAnsi="Calibri" w:eastAsia="Calibri"/>
          <w:sz w:val="22"/>
          <w:szCs w:val="22"/>
          <w:rtl w:val="0"/>
          <w:lang w:val="es-ES_tradnl"/>
        </w:rPr>
        <w:t>Ni S</w:t>
      </w:r>
      <w:r>
        <w:rPr>
          <w:rStyle w:val="Ninguno"/>
          <w:rFonts w:ascii="Calibri" w:cs="Calibri" w:hAnsi="Calibri" w:eastAsia="Calibri" w:hint="default"/>
          <w:sz w:val="22"/>
          <w:szCs w:val="22"/>
          <w:rtl w:val="0"/>
          <w:lang w:val="es-ES_tradnl"/>
        </w:rPr>
        <w:t>á</w:t>
      </w:r>
      <w:r>
        <w:rPr>
          <w:rStyle w:val="Ninguno"/>
          <w:rFonts w:ascii="Calibri" w:cs="Calibri" w:hAnsi="Calibri" w:eastAsia="Calibri"/>
          <w:sz w:val="22"/>
          <w:szCs w:val="22"/>
          <w:rtl w:val="0"/>
          <w:lang w:val="es-ES_tradnl"/>
        </w:rPr>
        <w:t>nchez tiene en su agenda los problemas y necesidades de nuestra ciudad, ni este Gobierno es capaz de influir o hac</w:t>
      </w:r>
      <w:r>
        <w:rPr>
          <w:rStyle w:val="Ninguno"/>
          <w:rFonts w:ascii="Calibri" w:cs="Calibri" w:hAnsi="Calibri" w:eastAsia="Calibri" w:hint="default"/>
          <w:sz w:val="22"/>
          <w:szCs w:val="22"/>
          <w:rtl w:val="0"/>
          <w:lang w:val="es-ES_tradnl"/>
        </w:rPr>
        <w:t>é</w:t>
      </w:r>
      <w:r>
        <w:rPr>
          <w:rStyle w:val="Ninguno"/>
          <w:rFonts w:ascii="Calibri" w:cs="Calibri" w:hAnsi="Calibri" w:eastAsia="Calibri"/>
          <w:sz w:val="22"/>
          <w:szCs w:val="22"/>
          <w:rtl w:val="0"/>
          <w:lang w:val="es-ES_tradnl"/>
        </w:rPr>
        <w:t>rselos llegar</w:t>
      </w:r>
      <w:r>
        <w:rPr>
          <w:rStyle w:val="Ninguno"/>
          <w:rFonts w:ascii="Calibri" w:cs="Calibri" w:hAnsi="Calibri" w:eastAsia="Calibri" w:hint="default"/>
          <w:sz w:val="22"/>
          <w:szCs w:val="22"/>
          <w:rtl w:val="0"/>
          <w:lang w:val="es-ES_tradnl"/>
        </w:rPr>
        <w:t>”</w:t>
      </w:r>
      <w:r>
        <w:rPr>
          <w:rStyle w:val="Ninguno"/>
          <w:rFonts w:ascii="Calibri" w:cs="Calibri" w:hAnsi="Calibri" w:eastAsia="Calibri"/>
          <w:sz w:val="22"/>
          <w:szCs w:val="22"/>
          <w:rtl w:val="0"/>
          <w:lang w:val="es-ES_tradnl"/>
        </w:rPr>
        <w:t>, concluy</w:t>
      </w:r>
      <w:r>
        <w:rPr>
          <w:rStyle w:val="Ninguno"/>
          <w:rFonts w:ascii="Calibri" w:cs="Calibri" w:hAnsi="Calibri" w:eastAsia="Calibri" w:hint="default"/>
          <w:sz w:val="22"/>
          <w:szCs w:val="22"/>
          <w:rtl w:val="0"/>
          <w:lang w:val="es-ES_tradnl"/>
        </w:rPr>
        <w:t>ó</w:t>
      </w:r>
      <w:r>
        <w:rPr>
          <w:rStyle w:val="Ninguno"/>
          <w:rFonts w:ascii="Calibri" w:cs="Calibri" w:hAnsi="Calibri" w:eastAsia="Calibri"/>
          <w:sz w:val="22"/>
          <w:szCs w:val="22"/>
          <w:rtl w:val="0"/>
        </w:rPr>
        <w:t>.</w:t>
      </w:r>
    </w:p>
    <w:p>
      <w:pPr>
        <w:pStyle w:val="Cuerpo"/>
        <w:suppressAutoHyphens w:val="1"/>
        <w:spacing w:before="120" w:after="120" w:line="319" w:lineRule="atLeast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Cuerpo"/>
        <w:suppressAutoHyphens w:val="1"/>
        <w:spacing w:before="120" w:after="120" w:line="319" w:lineRule="atLeast"/>
        <w:jc w:val="both"/>
      </w:pPr>
      <w:r>
        <w:rPr>
          <w:rStyle w:val="Ninguno"/>
          <w:rFonts w:ascii="Calibri" w:cs="Calibri" w:hAnsi="Calibri" w:eastAsia="Calibri"/>
          <w:sz w:val="22"/>
          <w:szCs w:val="22"/>
          <w:rtl w:val="0"/>
        </w:rPr>
        <w:t xml:space="preserve"> </w:t>
      </w:r>
    </w:p>
    <w:sectPr>
      <w:headerReference w:type="default" r:id="rId4"/>
      <w:footerReference w:type="default" r:id="rId5"/>
      <w:pgSz w:w="11900" w:h="16840" w:orient="portrait"/>
      <w:pgMar w:top="1417" w:right="1701" w:bottom="1417" w:left="1701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Cabecera y pi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"/>
      <w:tabs>
        <w:tab w:val="right" w:pos="8478"/>
        <w:tab w:val="clear" w:pos="8838"/>
      </w:tabs>
      <w:jc w:val="center"/>
    </w:pPr>
    <w:r>
      <w:rPr>
        <w:rStyle w:val="Ninguno"/>
        <w:outline w:val="0"/>
        <w:color w:val="000000"/>
        <w:u w:color="000000"/>
      </w:rPr>
      <w:drawing>
        <wp:inline distT="0" distB="0" distL="0" distR="0">
          <wp:extent cx="1572527" cy="468207"/>
          <wp:effectExtent l="0" t="0" r="0" b="0"/>
          <wp:docPr id="1073741825" name="officeArt object" descr="Logo valid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3.jpeg" descr="Logo valido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2527" cy="468207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rStyle w:val="Ninguno"/>
        <w:outline w:val="0"/>
        <w:color w:val="000000"/>
        <w:u w:color="000000"/>
      </w:rPr>
      <w:tab/>
    </w:r>
    <w:r>
      <w:rPr>
        <w:rStyle w:val="Ninguno"/>
        <w:rFonts w:ascii="Calibri" w:cs="Calibri" w:hAnsi="Calibri" w:eastAsia="Calibri"/>
        <w:b w:val="1"/>
        <w:bCs w:val="1"/>
        <w:outline w:val="0"/>
        <w:color w:val="ed7d31"/>
        <w:sz w:val="36"/>
        <w:szCs w:val="36"/>
        <w:u w:color="ed7d31"/>
        <w:rtl w:val="0"/>
        <w:lang w:val="es-ES_tradnl"/>
      </w:rPr>
      <w:t>NOTA DE PRENSA</w:t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1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419"/>
        <w:tab w:val="right" w:pos="8838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s-ES_tradnl"/>
    </w:rPr>
  </w:style>
  <w:style w:type="character" w:styleId="Ninguno">
    <w:name w:val="Ninguno"/>
  </w:style>
  <w:style w:type="paragraph" w:styleId="Cabecera y pie">
    <w:name w:val="Cabecera y pie"/>
    <w:next w:val="Cabecera y pi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Cuerpo A">
    <w:name w:val="Cuerpo A"/>
    <w:next w:val="Cuerpo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Cuerpo">
    <w:name w:val="Cuerpo"/>
    <w:next w:val="Cue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s-ES_tradnl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xmlns:r="http://schemas.openxmlformats.org/officeDocument/2006/relationships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e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Helvetica Neue"/>
            <a:ea typeface="Helvetica Neue"/>
            <a:cs typeface="Helvetica Neue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Helvetica Neue"/>
            <a:ea typeface="Helvetica Neue"/>
            <a:cs typeface="Helvetica Neue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